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D9" w:rsidRDefault="00DC0158" w:rsidP="00DC0158">
      <w:pPr>
        <w:ind w:firstLine="709"/>
        <w:jc w:val="center"/>
        <w:rPr>
          <w:color w:val="auto"/>
          <w:w w:val="100"/>
        </w:rPr>
      </w:pPr>
      <w:r>
        <w:rPr>
          <w:color w:val="auto"/>
          <w:w w:val="100"/>
        </w:rPr>
        <w:t>МИНИСТЕРСТВО ОБРАЗОВАНИЯ СТАВРОПОЛЬСКОГО КРАЯ</w:t>
      </w:r>
    </w:p>
    <w:p w:rsidR="00DC0158" w:rsidRDefault="00DC0158" w:rsidP="00DC0158">
      <w:pPr>
        <w:ind w:left="709"/>
        <w:jc w:val="center"/>
        <w:rPr>
          <w:color w:val="auto"/>
          <w:w w:val="100"/>
        </w:rPr>
      </w:pPr>
      <w:r>
        <w:rPr>
          <w:color w:val="auto"/>
          <w:w w:val="100"/>
        </w:rPr>
        <w:t>государственное бюджетное профессиональное образовательное          учреждение «Агротехнический техникум» с</w:t>
      </w:r>
      <w:proofErr w:type="gramStart"/>
      <w:r>
        <w:rPr>
          <w:color w:val="auto"/>
          <w:w w:val="100"/>
        </w:rPr>
        <w:t>.Д</w:t>
      </w:r>
      <w:proofErr w:type="gramEnd"/>
      <w:r>
        <w:rPr>
          <w:color w:val="auto"/>
          <w:w w:val="100"/>
        </w:rPr>
        <w:t>ивное</w:t>
      </w:r>
    </w:p>
    <w:p w:rsidR="00DC0158" w:rsidRPr="005B1E01" w:rsidRDefault="00DC0158" w:rsidP="009554D9">
      <w:pPr>
        <w:ind w:firstLine="709"/>
        <w:jc w:val="both"/>
        <w:rPr>
          <w:color w:val="auto"/>
          <w:w w:val="100"/>
        </w:rPr>
      </w:pPr>
    </w:p>
    <w:p w:rsidR="00DC0158" w:rsidRDefault="00DC0158" w:rsidP="00DC0158">
      <w:pPr>
        <w:ind w:left="3261"/>
        <w:jc w:val="both"/>
        <w:rPr>
          <w:color w:val="auto"/>
          <w:w w:val="100"/>
        </w:rPr>
      </w:pPr>
      <w:r>
        <w:rPr>
          <w:color w:val="auto"/>
          <w:w w:val="100"/>
        </w:rPr>
        <w:t xml:space="preserve">                                      </w:t>
      </w:r>
    </w:p>
    <w:p w:rsidR="00DC0158" w:rsidRDefault="00DC0158" w:rsidP="00DC0158">
      <w:pPr>
        <w:ind w:left="3261"/>
        <w:jc w:val="both"/>
        <w:rPr>
          <w:color w:val="auto"/>
          <w:w w:val="100"/>
        </w:rPr>
      </w:pPr>
    </w:p>
    <w:tbl>
      <w:tblPr>
        <w:tblStyle w:val="afa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103"/>
      </w:tblGrid>
      <w:tr w:rsidR="00DC0158" w:rsidTr="00EF1C6D">
        <w:trPr>
          <w:trHeight w:val="2454"/>
        </w:trPr>
        <w:tc>
          <w:tcPr>
            <w:tcW w:w="4395" w:type="dxa"/>
          </w:tcPr>
          <w:p w:rsidR="00EF1C6D" w:rsidRDefault="00EF1C6D" w:rsidP="00EF1C6D">
            <w:pPr>
              <w:jc w:val="both"/>
              <w:rPr>
                <w:color w:val="auto"/>
                <w:w w:val="100"/>
              </w:rPr>
            </w:pPr>
          </w:p>
        </w:tc>
        <w:tc>
          <w:tcPr>
            <w:tcW w:w="5103" w:type="dxa"/>
          </w:tcPr>
          <w:p w:rsidR="007B138D" w:rsidRPr="007B138D" w:rsidRDefault="007B138D" w:rsidP="007B138D">
            <w:pPr>
              <w:ind w:left="3261" w:hanging="2377"/>
              <w:jc w:val="both"/>
              <w:rPr>
                <w:color w:val="auto"/>
                <w:w w:val="100"/>
              </w:rPr>
            </w:pPr>
            <w:r w:rsidRPr="007B138D">
              <w:rPr>
                <w:color w:val="auto"/>
                <w:w w:val="100"/>
              </w:rPr>
              <w:t>УТВЕРЖДЕНО</w:t>
            </w:r>
          </w:p>
          <w:p w:rsidR="007B138D" w:rsidRPr="007B138D" w:rsidRDefault="007B138D" w:rsidP="007B138D">
            <w:pPr>
              <w:ind w:left="175"/>
              <w:jc w:val="both"/>
              <w:rPr>
                <w:color w:val="auto"/>
                <w:w w:val="100"/>
              </w:rPr>
            </w:pPr>
            <w:r w:rsidRPr="007B138D">
              <w:rPr>
                <w:color w:val="auto"/>
                <w:w w:val="100"/>
              </w:rPr>
              <w:t xml:space="preserve">    Приказом директора ГБПОУ АТ с. </w:t>
            </w:r>
            <w:proofErr w:type="gramStart"/>
            <w:r w:rsidRPr="007B138D">
              <w:rPr>
                <w:color w:val="auto"/>
                <w:w w:val="100"/>
              </w:rPr>
              <w:t>Дивное</w:t>
            </w:r>
            <w:proofErr w:type="gramEnd"/>
            <w:r w:rsidRPr="007B138D">
              <w:rPr>
                <w:color w:val="auto"/>
                <w:w w:val="100"/>
              </w:rPr>
              <w:t xml:space="preserve"> от </w:t>
            </w:r>
            <w:r w:rsidR="0059482D">
              <w:rPr>
                <w:color w:val="auto"/>
                <w:w w:val="100"/>
              </w:rPr>
              <w:t>26.08.2022</w:t>
            </w:r>
            <w:r w:rsidRPr="007B138D">
              <w:rPr>
                <w:color w:val="auto"/>
                <w:w w:val="100"/>
              </w:rPr>
              <w:t xml:space="preserve"> г. № </w:t>
            </w:r>
            <w:r w:rsidR="0059482D">
              <w:rPr>
                <w:color w:val="auto"/>
                <w:w w:val="100"/>
              </w:rPr>
              <w:t>120/1</w:t>
            </w:r>
            <w:bookmarkStart w:id="0" w:name="_GoBack"/>
            <w:bookmarkEnd w:id="0"/>
            <w:r w:rsidRPr="007B138D">
              <w:rPr>
                <w:color w:val="auto"/>
                <w:w w:val="100"/>
              </w:rPr>
              <w:t xml:space="preserve"> ОД</w:t>
            </w:r>
          </w:p>
          <w:p w:rsidR="00DC0158" w:rsidRDefault="00DC0158" w:rsidP="007B138D">
            <w:pPr>
              <w:jc w:val="both"/>
              <w:rPr>
                <w:color w:val="auto"/>
                <w:w w:val="100"/>
              </w:rPr>
            </w:pPr>
          </w:p>
        </w:tc>
      </w:tr>
    </w:tbl>
    <w:p w:rsidR="00DC0158" w:rsidRPr="005B1E01" w:rsidRDefault="00DC0158" w:rsidP="00DC0158">
      <w:pPr>
        <w:ind w:left="3261"/>
        <w:jc w:val="both"/>
        <w:rPr>
          <w:color w:val="auto"/>
          <w:w w:val="100"/>
        </w:rPr>
      </w:pPr>
    </w:p>
    <w:p w:rsidR="009554D9" w:rsidRPr="005B1E01" w:rsidRDefault="009554D9" w:rsidP="009554D9">
      <w:pPr>
        <w:autoSpaceDE w:val="0"/>
        <w:autoSpaceDN w:val="0"/>
        <w:adjustRightInd w:val="0"/>
        <w:ind w:left="3261"/>
        <w:jc w:val="both"/>
        <w:rPr>
          <w:color w:val="auto"/>
          <w:w w:val="100"/>
        </w:rPr>
      </w:pPr>
      <w:r w:rsidRPr="005B1E01">
        <w:rPr>
          <w:color w:val="auto"/>
          <w:w w:val="100"/>
        </w:rPr>
        <w:t>.</w:t>
      </w:r>
    </w:p>
    <w:p w:rsidR="009554D9" w:rsidRPr="005B1E01" w:rsidRDefault="009554D9" w:rsidP="009554D9">
      <w:pPr>
        <w:ind w:left="3261"/>
        <w:jc w:val="both"/>
        <w:rPr>
          <w:b/>
          <w:color w:val="auto"/>
          <w:w w:val="100"/>
        </w:rPr>
      </w:pPr>
    </w:p>
    <w:p w:rsidR="009554D9" w:rsidRPr="005B1E01" w:rsidRDefault="009554D9" w:rsidP="009554D9">
      <w:pPr>
        <w:ind w:firstLine="709"/>
        <w:jc w:val="center"/>
        <w:rPr>
          <w:b/>
          <w:color w:val="auto"/>
          <w:w w:val="100"/>
        </w:rPr>
      </w:pPr>
      <w:r w:rsidRPr="005B1E01">
        <w:rPr>
          <w:b/>
          <w:color w:val="auto"/>
          <w:w w:val="100"/>
        </w:rPr>
        <w:t>УЧЕБНЫЙ ПЛАН</w:t>
      </w:r>
    </w:p>
    <w:p w:rsidR="009554D9" w:rsidRPr="005B1E01" w:rsidRDefault="009554D9" w:rsidP="009554D9">
      <w:pPr>
        <w:ind w:firstLine="709"/>
        <w:jc w:val="center"/>
        <w:rPr>
          <w:color w:val="auto"/>
          <w:w w:val="100"/>
        </w:rPr>
      </w:pPr>
    </w:p>
    <w:p w:rsidR="009554D9" w:rsidRPr="005B1E01" w:rsidRDefault="00EF1C6D" w:rsidP="009554D9">
      <w:pPr>
        <w:ind w:firstLine="709"/>
        <w:jc w:val="center"/>
        <w:rPr>
          <w:color w:val="auto"/>
          <w:w w:val="100"/>
        </w:rPr>
      </w:pPr>
      <w:r>
        <w:rPr>
          <w:color w:val="auto"/>
          <w:w w:val="100"/>
        </w:rPr>
        <w:t>Программы подготовки квалифицированных рабочих, служащих по профессии среднего профессионального образования 15.01.05 Сварщи</w:t>
      </w:r>
      <w:proofErr w:type="gramStart"/>
      <w:r>
        <w:rPr>
          <w:color w:val="auto"/>
          <w:w w:val="100"/>
        </w:rPr>
        <w:t>к(</w:t>
      </w:r>
      <w:proofErr w:type="gramEnd"/>
      <w:r>
        <w:rPr>
          <w:color w:val="auto"/>
          <w:w w:val="100"/>
        </w:rPr>
        <w:t>ручной и частично механизированной сварки (наплавки)</w:t>
      </w:r>
    </w:p>
    <w:p w:rsidR="00EF1C6D" w:rsidRDefault="00EF1C6D" w:rsidP="009554D9">
      <w:pPr>
        <w:ind w:left="3780" w:firstLine="709"/>
        <w:jc w:val="both"/>
        <w:rPr>
          <w:color w:val="auto"/>
          <w:w w:val="100"/>
          <w:sz w:val="24"/>
          <w:szCs w:val="24"/>
        </w:rPr>
      </w:pPr>
    </w:p>
    <w:p w:rsidR="00EF1C6D" w:rsidRDefault="00EF1C6D" w:rsidP="009554D9">
      <w:pPr>
        <w:ind w:left="3780" w:firstLine="709"/>
        <w:jc w:val="both"/>
        <w:rPr>
          <w:color w:val="auto"/>
          <w:w w:val="100"/>
          <w:sz w:val="24"/>
          <w:szCs w:val="24"/>
        </w:rPr>
      </w:pPr>
    </w:p>
    <w:p w:rsidR="00EF1C6D" w:rsidRDefault="00EF1C6D" w:rsidP="009554D9">
      <w:pPr>
        <w:ind w:left="3780" w:firstLine="709"/>
        <w:jc w:val="both"/>
        <w:rPr>
          <w:color w:val="auto"/>
          <w:w w:val="100"/>
          <w:sz w:val="24"/>
          <w:szCs w:val="24"/>
        </w:rPr>
      </w:pPr>
    </w:p>
    <w:p w:rsidR="00EF1C6D" w:rsidRDefault="00EF1C6D" w:rsidP="009554D9">
      <w:pPr>
        <w:ind w:left="3780" w:firstLine="709"/>
        <w:jc w:val="both"/>
        <w:rPr>
          <w:color w:val="auto"/>
          <w:w w:val="100"/>
          <w:sz w:val="24"/>
          <w:szCs w:val="24"/>
        </w:rPr>
      </w:pPr>
    </w:p>
    <w:p w:rsidR="00EF1C6D" w:rsidRDefault="009554D9" w:rsidP="00EF1C6D">
      <w:pPr>
        <w:ind w:left="5245" w:hanging="1843"/>
        <w:jc w:val="both"/>
        <w:rPr>
          <w:rFonts w:eastAsia="Calibri"/>
          <w:color w:val="auto"/>
          <w:w w:val="100"/>
          <w:sz w:val="24"/>
          <w:szCs w:val="24"/>
          <w:lang w:eastAsia="en-US"/>
        </w:rPr>
      </w:pPr>
      <w:r w:rsidRPr="00EF1C6D">
        <w:rPr>
          <w:b/>
          <w:color w:val="auto"/>
          <w:w w:val="100"/>
          <w:sz w:val="24"/>
          <w:szCs w:val="24"/>
        </w:rPr>
        <w:t>Квалификация:</w:t>
      </w:r>
      <w:r w:rsidRPr="005B1E01">
        <w:rPr>
          <w:color w:val="auto"/>
          <w:w w:val="100"/>
          <w:sz w:val="24"/>
          <w:szCs w:val="24"/>
        </w:rPr>
        <w:t xml:space="preserve"> </w:t>
      </w:r>
      <w:r w:rsidR="00EF1C6D" w:rsidRPr="00EF1C6D">
        <w:rPr>
          <w:rFonts w:eastAsia="Calibri"/>
          <w:color w:val="auto"/>
          <w:w w:val="100"/>
          <w:sz w:val="24"/>
          <w:szCs w:val="24"/>
          <w:lang w:eastAsia="en-US"/>
        </w:rPr>
        <w:t xml:space="preserve">Сварщик ручной дуговой сварки </w:t>
      </w:r>
      <w:r w:rsidR="00EF1C6D">
        <w:rPr>
          <w:rFonts w:eastAsia="Calibri"/>
          <w:color w:val="auto"/>
          <w:w w:val="100"/>
          <w:sz w:val="24"/>
          <w:szCs w:val="24"/>
          <w:lang w:eastAsia="en-US"/>
        </w:rPr>
        <w:t xml:space="preserve">         </w:t>
      </w:r>
      <w:r w:rsidR="00EF1C6D" w:rsidRPr="00EF1C6D">
        <w:rPr>
          <w:rFonts w:eastAsia="Calibri"/>
          <w:color w:val="auto"/>
          <w:w w:val="100"/>
          <w:sz w:val="24"/>
          <w:szCs w:val="24"/>
          <w:lang w:eastAsia="en-US"/>
        </w:rPr>
        <w:t>плавящимся покрытым электродом,  газосварщик</w:t>
      </w:r>
    </w:p>
    <w:p w:rsidR="009554D9" w:rsidRPr="005B1E01" w:rsidRDefault="009554D9" w:rsidP="00EF1C6D">
      <w:pPr>
        <w:ind w:left="5245" w:hanging="1843"/>
        <w:jc w:val="both"/>
        <w:rPr>
          <w:color w:val="auto"/>
          <w:w w:val="100"/>
          <w:sz w:val="24"/>
          <w:szCs w:val="24"/>
        </w:rPr>
      </w:pPr>
      <w:r w:rsidRPr="00EF1C6D">
        <w:rPr>
          <w:b/>
          <w:color w:val="auto"/>
          <w:w w:val="100"/>
          <w:sz w:val="24"/>
          <w:szCs w:val="24"/>
        </w:rPr>
        <w:t>Форма обучени</w:t>
      </w:r>
      <w:proofErr w:type="gramStart"/>
      <w:r w:rsidRPr="00EF1C6D">
        <w:rPr>
          <w:b/>
          <w:color w:val="auto"/>
          <w:w w:val="100"/>
          <w:sz w:val="24"/>
          <w:szCs w:val="24"/>
        </w:rPr>
        <w:t>я</w:t>
      </w:r>
      <w:r w:rsidRPr="005B1E01">
        <w:rPr>
          <w:color w:val="auto"/>
          <w:w w:val="100"/>
          <w:sz w:val="24"/>
          <w:szCs w:val="24"/>
        </w:rPr>
        <w:t>-</w:t>
      </w:r>
      <w:proofErr w:type="gramEnd"/>
      <w:r w:rsidRPr="005B1E01">
        <w:rPr>
          <w:color w:val="auto"/>
          <w:w w:val="100"/>
          <w:sz w:val="24"/>
          <w:szCs w:val="24"/>
        </w:rPr>
        <w:t xml:space="preserve"> </w:t>
      </w:r>
      <w:r w:rsidR="00EF1C6D">
        <w:rPr>
          <w:color w:val="auto"/>
          <w:w w:val="100"/>
          <w:sz w:val="24"/>
          <w:szCs w:val="24"/>
        </w:rPr>
        <w:t>очная</w:t>
      </w:r>
    </w:p>
    <w:p w:rsidR="009554D9" w:rsidRPr="005B1E01" w:rsidRDefault="009554D9" w:rsidP="00EF1C6D">
      <w:pPr>
        <w:ind w:left="3780" w:hanging="378"/>
        <w:jc w:val="both"/>
        <w:rPr>
          <w:color w:val="auto"/>
          <w:w w:val="100"/>
          <w:sz w:val="24"/>
          <w:szCs w:val="24"/>
        </w:rPr>
      </w:pPr>
      <w:r w:rsidRPr="00EF1C6D">
        <w:rPr>
          <w:b/>
          <w:color w:val="auto"/>
          <w:w w:val="100"/>
          <w:sz w:val="24"/>
          <w:szCs w:val="24"/>
        </w:rPr>
        <w:t xml:space="preserve">Нормативный срок обучения </w:t>
      </w:r>
      <w:r w:rsidRPr="005B1E01">
        <w:rPr>
          <w:color w:val="auto"/>
          <w:w w:val="100"/>
          <w:sz w:val="24"/>
          <w:szCs w:val="24"/>
        </w:rPr>
        <w:t xml:space="preserve">– </w:t>
      </w:r>
      <w:r w:rsidR="00EF1C6D">
        <w:rPr>
          <w:color w:val="auto"/>
          <w:w w:val="100"/>
          <w:sz w:val="24"/>
          <w:szCs w:val="24"/>
        </w:rPr>
        <w:t>2</w:t>
      </w:r>
      <w:r w:rsidRPr="005B1E01">
        <w:rPr>
          <w:color w:val="auto"/>
          <w:w w:val="100"/>
          <w:sz w:val="24"/>
          <w:szCs w:val="24"/>
        </w:rPr>
        <w:t xml:space="preserve"> год</w:t>
      </w:r>
      <w:r w:rsidR="00EF1C6D">
        <w:rPr>
          <w:color w:val="auto"/>
          <w:w w:val="100"/>
          <w:sz w:val="24"/>
          <w:szCs w:val="24"/>
        </w:rPr>
        <w:t>а</w:t>
      </w:r>
      <w:r w:rsidRPr="005B1E01">
        <w:rPr>
          <w:color w:val="auto"/>
          <w:w w:val="100"/>
          <w:sz w:val="24"/>
          <w:szCs w:val="24"/>
        </w:rPr>
        <w:t xml:space="preserve"> и </w:t>
      </w:r>
      <w:r w:rsidR="00EF1C6D">
        <w:rPr>
          <w:color w:val="auto"/>
          <w:w w:val="100"/>
          <w:sz w:val="24"/>
          <w:szCs w:val="24"/>
        </w:rPr>
        <w:t>10 месяцев</w:t>
      </w:r>
    </w:p>
    <w:p w:rsidR="009554D9" w:rsidRPr="005B1E01" w:rsidRDefault="009554D9" w:rsidP="00EF1C6D">
      <w:pPr>
        <w:ind w:left="3780" w:hanging="378"/>
        <w:jc w:val="both"/>
        <w:rPr>
          <w:color w:val="auto"/>
          <w:w w:val="100"/>
          <w:sz w:val="24"/>
          <w:szCs w:val="24"/>
        </w:rPr>
      </w:pPr>
      <w:r w:rsidRPr="005B1E01">
        <w:rPr>
          <w:color w:val="auto"/>
          <w:w w:val="100"/>
          <w:sz w:val="24"/>
          <w:szCs w:val="24"/>
        </w:rPr>
        <w:t xml:space="preserve">на базе </w:t>
      </w:r>
      <w:r w:rsidR="00EF1C6D">
        <w:rPr>
          <w:color w:val="auto"/>
          <w:w w:val="100"/>
          <w:sz w:val="24"/>
          <w:szCs w:val="24"/>
        </w:rPr>
        <w:t>основного общего</w:t>
      </w:r>
      <w:r w:rsidRPr="005B1E01">
        <w:rPr>
          <w:color w:val="auto"/>
        </w:rPr>
        <w:t xml:space="preserve"> </w:t>
      </w:r>
      <w:r w:rsidRPr="005B1E01">
        <w:rPr>
          <w:color w:val="auto"/>
          <w:w w:val="100"/>
          <w:sz w:val="24"/>
          <w:szCs w:val="24"/>
        </w:rPr>
        <w:t>образования</w:t>
      </w:r>
    </w:p>
    <w:p w:rsidR="009554D9" w:rsidRPr="005B1E01" w:rsidRDefault="009554D9" w:rsidP="00EF1C6D">
      <w:pPr>
        <w:ind w:left="3402"/>
        <w:jc w:val="both"/>
        <w:rPr>
          <w:b/>
          <w:bCs/>
          <w:color w:val="auto"/>
          <w:w w:val="100"/>
        </w:rPr>
      </w:pPr>
      <w:r w:rsidRPr="00EF1C6D">
        <w:rPr>
          <w:b/>
          <w:color w:val="auto"/>
          <w:w w:val="100"/>
          <w:sz w:val="24"/>
          <w:szCs w:val="24"/>
        </w:rPr>
        <w:t>Профиль получаемого профессионального образования</w:t>
      </w:r>
      <w:r w:rsidRPr="005B1E01">
        <w:rPr>
          <w:color w:val="auto"/>
          <w:w w:val="100"/>
          <w:sz w:val="24"/>
          <w:szCs w:val="24"/>
        </w:rPr>
        <w:t xml:space="preserve"> </w:t>
      </w:r>
      <w:r w:rsidR="00EF1C6D">
        <w:rPr>
          <w:color w:val="auto"/>
          <w:w w:val="100"/>
          <w:sz w:val="24"/>
          <w:szCs w:val="24"/>
        </w:rPr>
        <w:t xml:space="preserve"> технический</w:t>
      </w:r>
    </w:p>
    <w:p w:rsidR="009554D9" w:rsidRDefault="009554D9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  <w:r>
        <w:rPr>
          <w:b/>
          <w:bCs/>
          <w:color w:val="auto"/>
          <w:w w:val="100"/>
        </w:rPr>
        <w:t xml:space="preserve">                                           с. </w:t>
      </w:r>
      <w:proofErr w:type="gramStart"/>
      <w:r>
        <w:rPr>
          <w:b/>
          <w:bCs/>
          <w:color w:val="auto"/>
          <w:w w:val="100"/>
        </w:rPr>
        <w:t>Дивное</w:t>
      </w:r>
      <w:proofErr w:type="gramEnd"/>
      <w:r>
        <w:rPr>
          <w:b/>
          <w:bCs/>
          <w:color w:val="auto"/>
          <w:w w:val="100"/>
        </w:rPr>
        <w:t xml:space="preserve"> 202</w:t>
      </w:r>
      <w:r w:rsidR="00D40DB3">
        <w:rPr>
          <w:b/>
          <w:bCs/>
          <w:color w:val="auto"/>
          <w:w w:val="100"/>
        </w:rPr>
        <w:t>1</w:t>
      </w:r>
      <w:r>
        <w:rPr>
          <w:b/>
          <w:bCs/>
          <w:color w:val="auto"/>
          <w:w w:val="100"/>
        </w:rPr>
        <w:t xml:space="preserve"> г.</w:t>
      </w: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Pr="005B1E01" w:rsidRDefault="00EF1C6D" w:rsidP="009554D9">
      <w:pPr>
        <w:ind w:firstLine="709"/>
        <w:jc w:val="both"/>
        <w:rPr>
          <w:b/>
          <w:bCs/>
          <w:color w:val="auto"/>
          <w:w w:val="100"/>
        </w:rPr>
        <w:sectPr w:rsidR="00EF1C6D" w:rsidRPr="005B1E01" w:rsidSect="00DC0158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1559" w:bottom="1276" w:left="1276" w:header="709" w:footer="709" w:gutter="0"/>
          <w:cols w:space="708"/>
          <w:docGrid w:linePitch="360"/>
        </w:sectPr>
      </w:pPr>
    </w:p>
    <w:p w:rsidR="009554D9" w:rsidRPr="005B1E01" w:rsidRDefault="009554D9" w:rsidP="009554D9">
      <w:pPr>
        <w:ind w:firstLine="709"/>
        <w:jc w:val="both"/>
        <w:rPr>
          <w:b/>
          <w:bCs/>
          <w:color w:val="auto"/>
          <w:w w:val="100"/>
        </w:rPr>
      </w:pPr>
      <w:r w:rsidRPr="005B1E01">
        <w:rPr>
          <w:b/>
          <w:bCs/>
          <w:color w:val="auto"/>
          <w:w w:val="100"/>
        </w:rPr>
        <w:lastRenderedPageBreak/>
        <w:t>1. Сводные данные по бюджету времени (в неделях</w:t>
      </w:r>
      <w:r>
        <w:rPr>
          <w:b/>
          <w:bCs/>
          <w:color w:val="auto"/>
          <w:w w:val="100"/>
        </w:rPr>
        <w:t xml:space="preserve"> для специальности</w:t>
      </w:r>
      <w:r w:rsidRPr="005B1E01">
        <w:rPr>
          <w:b/>
          <w:bCs/>
          <w:color w:val="auto"/>
          <w:w w:val="100"/>
        </w:rPr>
        <w:t>)</w:t>
      </w:r>
    </w:p>
    <w:p w:rsidR="009554D9" w:rsidRPr="005B1E01" w:rsidRDefault="009554D9" w:rsidP="009554D9">
      <w:pPr>
        <w:ind w:firstLine="709"/>
        <w:jc w:val="both"/>
        <w:rPr>
          <w:b/>
          <w:bCs/>
          <w:color w:val="auto"/>
          <w:w w:val="100"/>
        </w:rPr>
      </w:pPr>
    </w:p>
    <w:tbl>
      <w:tblPr>
        <w:tblW w:w="14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"/>
        <w:gridCol w:w="2301"/>
        <w:gridCol w:w="1132"/>
        <w:gridCol w:w="2592"/>
        <w:gridCol w:w="1710"/>
        <w:gridCol w:w="1764"/>
        <w:gridCol w:w="1847"/>
        <w:gridCol w:w="1225"/>
        <w:gridCol w:w="935"/>
      </w:tblGrid>
      <w:tr w:rsidR="009554D9" w:rsidRPr="005B1E01" w:rsidTr="00CF0825">
        <w:trPr>
          <w:jc w:val="center"/>
        </w:trPr>
        <w:tc>
          <w:tcPr>
            <w:tcW w:w="1042" w:type="dxa"/>
            <w:vMerge w:val="restart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Курсы</w:t>
            </w:r>
          </w:p>
        </w:tc>
        <w:tc>
          <w:tcPr>
            <w:tcW w:w="2301" w:type="dxa"/>
            <w:vMerge w:val="restart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proofErr w:type="gramStart"/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Обучение по дисциплинам</w:t>
            </w:r>
            <w:proofErr w:type="gramEnd"/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 xml:space="preserve"> и междисциплинарным курсам</w:t>
            </w:r>
          </w:p>
        </w:tc>
        <w:tc>
          <w:tcPr>
            <w:tcW w:w="1132" w:type="dxa"/>
            <w:vMerge w:val="restart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Учебная практика</w:t>
            </w:r>
          </w:p>
        </w:tc>
        <w:tc>
          <w:tcPr>
            <w:tcW w:w="4302" w:type="dxa"/>
            <w:gridSpan w:val="2"/>
            <w:vAlign w:val="center"/>
          </w:tcPr>
          <w:p w:rsidR="009554D9" w:rsidRPr="005B1E01" w:rsidRDefault="009554D9" w:rsidP="00DC0158">
            <w:pPr>
              <w:ind w:firstLine="709"/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1764" w:type="dxa"/>
            <w:vMerge w:val="restart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847" w:type="dxa"/>
            <w:vMerge w:val="restart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Государственная (итоговая) аттестация</w:t>
            </w:r>
          </w:p>
        </w:tc>
        <w:tc>
          <w:tcPr>
            <w:tcW w:w="1225" w:type="dxa"/>
            <w:vMerge w:val="restart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Каникулы</w:t>
            </w:r>
          </w:p>
        </w:tc>
        <w:tc>
          <w:tcPr>
            <w:tcW w:w="935" w:type="dxa"/>
            <w:vMerge w:val="restart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Всего (по курсам)</w:t>
            </w:r>
          </w:p>
        </w:tc>
      </w:tr>
      <w:tr w:rsidR="009554D9" w:rsidRPr="005B1E01" w:rsidTr="00CF0825">
        <w:trPr>
          <w:jc w:val="center"/>
        </w:trPr>
        <w:tc>
          <w:tcPr>
            <w:tcW w:w="1042" w:type="dxa"/>
            <w:vMerge/>
          </w:tcPr>
          <w:p w:rsidR="009554D9" w:rsidRPr="005B1E01" w:rsidRDefault="009554D9" w:rsidP="00DC0158">
            <w:pPr>
              <w:ind w:firstLine="709"/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2301" w:type="dxa"/>
            <w:vMerge/>
            <w:vAlign w:val="center"/>
          </w:tcPr>
          <w:p w:rsidR="009554D9" w:rsidRPr="005B1E01" w:rsidRDefault="009554D9" w:rsidP="00DC0158">
            <w:pPr>
              <w:ind w:firstLine="709"/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132" w:type="dxa"/>
            <w:vMerge/>
            <w:vAlign w:val="center"/>
          </w:tcPr>
          <w:p w:rsidR="009554D9" w:rsidRPr="005B1E01" w:rsidRDefault="009554D9" w:rsidP="00DC0158">
            <w:pPr>
              <w:ind w:firstLine="709"/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по профилю профессии/специальности</w:t>
            </w:r>
          </w:p>
        </w:tc>
        <w:tc>
          <w:tcPr>
            <w:tcW w:w="1710" w:type="dxa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преддипломная</w:t>
            </w:r>
          </w:p>
          <w:p w:rsidR="009554D9" w:rsidRPr="005B1E01" w:rsidRDefault="009554D9" w:rsidP="00DC0158">
            <w:pPr>
              <w:jc w:val="both"/>
              <w:rPr>
                <w:bCs/>
                <w:i/>
                <w:color w:val="auto"/>
                <w:w w:val="100"/>
                <w:sz w:val="20"/>
                <w:szCs w:val="20"/>
              </w:rPr>
            </w:pPr>
            <w:r>
              <w:rPr>
                <w:bCs/>
                <w:i/>
                <w:color w:val="auto"/>
                <w:w w:val="100"/>
                <w:sz w:val="20"/>
                <w:szCs w:val="20"/>
              </w:rPr>
              <w:t xml:space="preserve">(для </w:t>
            </w:r>
            <w:r w:rsidRPr="005B1E01">
              <w:rPr>
                <w:bCs/>
                <w:i/>
                <w:color w:val="auto"/>
                <w:w w:val="100"/>
                <w:sz w:val="20"/>
                <w:szCs w:val="20"/>
              </w:rPr>
              <w:t>СПО)</w:t>
            </w:r>
          </w:p>
        </w:tc>
        <w:tc>
          <w:tcPr>
            <w:tcW w:w="1764" w:type="dxa"/>
            <w:vMerge/>
            <w:vAlign w:val="center"/>
          </w:tcPr>
          <w:p w:rsidR="009554D9" w:rsidRPr="005B1E01" w:rsidRDefault="009554D9" w:rsidP="00DC0158">
            <w:pPr>
              <w:ind w:firstLine="709"/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:rsidR="009554D9" w:rsidRPr="005B1E01" w:rsidRDefault="009554D9" w:rsidP="00DC0158">
            <w:pPr>
              <w:ind w:firstLine="709"/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554D9" w:rsidRPr="005B1E01" w:rsidRDefault="009554D9" w:rsidP="00DC0158">
            <w:pPr>
              <w:ind w:firstLine="709"/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935" w:type="dxa"/>
            <w:vMerge/>
            <w:vAlign w:val="center"/>
          </w:tcPr>
          <w:p w:rsidR="009554D9" w:rsidRPr="005B1E01" w:rsidRDefault="009554D9" w:rsidP="00DC0158">
            <w:pPr>
              <w:ind w:firstLine="709"/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</w:p>
        </w:tc>
      </w:tr>
      <w:tr w:rsidR="009554D9" w:rsidRPr="005B1E01" w:rsidTr="00CF0825">
        <w:trPr>
          <w:jc w:val="center"/>
        </w:trPr>
        <w:tc>
          <w:tcPr>
            <w:tcW w:w="1042" w:type="dxa"/>
          </w:tcPr>
          <w:p w:rsidR="009554D9" w:rsidRPr="005B1E01" w:rsidRDefault="009554D9" w:rsidP="00E34AD3">
            <w:pPr>
              <w:ind w:firstLine="709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1</w:t>
            </w:r>
          </w:p>
        </w:tc>
        <w:tc>
          <w:tcPr>
            <w:tcW w:w="2301" w:type="dxa"/>
            <w:vAlign w:val="center"/>
          </w:tcPr>
          <w:p w:rsidR="009554D9" w:rsidRPr="005B1E01" w:rsidRDefault="009554D9" w:rsidP="00E34AD3">
            <w:pPr>
              <w:ind w:firstLine="709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2</w:t>
            </w:r>
          </w:p>
        </w:tc>
        <w:tc>
          <w:tcPr>
            <w:tcW w:w="1132" w:type="dxa"/>
            <w:vAlign w:val="center"/>
          </w:tcPr>
          <w:p w:rsidR="009554D9" w:rsidRPr="005B1E01" w:rsidRDefault="009554D9" w:rsidP="00E34AD3">
            <w:pPr>
              <w:ind w:firstLine="709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3</w:t>
            </w:r>
          </w:p>
        </w:tc>
        <w:tc>
          <w:tcPr>
            <w:tcW w:w="2592" w:type="dxa"/>
            <w:vAlign w:val="center"/>
          </w:tcPr>
          <w:p w:rsidR="009554D9" w:rsidRPr="005B1E01" w:rsidRDefault="009554D9" w:rsidP="00E34AD3">
            <w:pPr>
              <w:ind w:firstLine="709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4</w:t>
            </w:r>
          </w:p>
        </w:tc>
        <w:tc>
          <w:tcPr>
            <w:tcW w:w="1710" w:type="dxa"/>
            <w:vAlign w:val="center"/>
          </w:tcPr>
          <w:p w:rsidR="009554D9" w:rsidRPr="005B1E01" w:rsidRDefault="009554D9" w:rsidP="00E34AD3">
            <w:pPr>
              <w:ind w:firstLine="709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5</w:t>
            </w:r>
          </w:p>
        </w:tc>
        <w:tc>
          <w:tcPr>
            <w:tcW w:w="1764" w:type="dxa"/>
            <w:vAlign w:val="center"/>
          </w:tcPr>
          <w:p w:rsidR="009554D9" w:rsidRPr="005B1E01" w:rsidRDefault="009554D9" w:rsidP="00E34AD3">
            <w:pPr>
              <w:ind w:firstLine="709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6</w:t>
            </w:r>
          </w:p>
        </w:tc>
        <w:tc>
          <w:tcPr>
            <w:tcW w:w="1847" w:type="dxa"/>
            <w:vAlign w:val="center"/>
          </w:tcPr>
          <w:p w:rsidR="009554D9" w:rsidRPr="005B1E01" w:rsidRDefault="009554D9" w:rsidP="00E34AD3">
            <w:pPr>
              <w:ind w:firstLine="709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7</w:t>
            </w:r>
          </w:p>
        </w:tc>
        <w:tc>
          <w:tcPr>
            <w:tcW w:w="1225" w:type="dxa"/>
            <w:vAlign w:val="center"/>
          </w:tcPr>
          <w:p w:rsidR="009554D9" w:rsidRPr="005B1E01" w:rsidRDefault="009554D9" w:rsidP="00E34AD3">
            <w:pPr>
              <w:ind w:firstLine="709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8</w:t>
            </w:r>
          </w:p>
        </w:tc>
        <w:tc>
          <w:tcPr>
            <w:tcW w:w="935" w:type="dxa"/>
            <w:vAlign w:val="center"/>
          </w:tcPr>
          <w:p w:rsidR="009554D9" w:rsidRPr="005B1E01" w:rsidRDefault="009554D9" w:rsidP="00E34AD3">
            <w:pPr>
              <w:ind w:firstLine="302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9</w:t>
            </w:r>
          </w:p>
        </w:tc>
      </w:tr>
      <w:tr w:rsidR="009554D9" w:rsidRPr="005B1E01" w:rsidTr="00CF0825">
        <w:trPr>
          <w:jc w:val="center"/>
        </w:trPr>
        <w:tc>
          <w:tcPr>
            <w:tcW w:w="1042" w:type="dxa"/>
          </w:tcPr>
          <w:p w:rsidR="009554D9" w:rsidRPr="005B1E01" w:rsidRDefault="00CF0825" w:rsidP="00184407">
            <w:pPr>
              <w:ind w:firstLine="6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  <w:lang w:val="en-US"/>
              </w:rPr>
              <w:t xml:space="preserve">I    </w:t>
            </w:r>
            <w:r w:rsidR="009554D9" w:rsidRPr="005B1E01">
              <w:rPr>
                <w:color w:val="auto"/>
                <w:w w:val="100"/>
                <w:sz w:val="20"/>
                <w:szCs w:val="20"/>
              </w:rPr>
              <w:t>курс</w:t>
            </w:r>
          </w:p>
        </w:tc>
        <w:tc>
          <w:tcPr>
            <w:tcW w:w="2301" w:type="dxa"/>
          </w:tcPr>
          <w:p w:rsid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  <w:p w:rsidR="009554D9" w:rsidRPr="00DC0297" w:rsidRDefault="00DC0297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40</w:t>
            </w:r>
          </w:p>
          <w:p w:rsidR="00E34AD3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132" w:type="dxa"/>
          </w:tcPr>
          <w:p w:rsidR="009554D9" w:rsidRPr="000B27CE" w:rsidRDefault="000B27CE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1</w:t>
            </w:r>
          </w:p>
        </w:tc>
        <w:tc>
          <w:tcPr>
            <w:tcW w:w="2592" w:type="dxa"/>
          </w:tcPr>
          <w:p w:rsidR="009554D9" w:rsidRPr="005B1E01" w:rsidRDefault="009554D9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710" w:type="dxa"/>
          </w:tcPr>
          <w:p w:rsidR="009554D9" w:rsidRPr="00E34AD3" w:rsidRDefault="009554D9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764" w:type="dxa"/>
          </w:tcPr>
          <w:p w:rsidR="009554D9" w:rsidRPr="00E34AD3" w:rsidRDefault="009554D9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</w:tcPr>
          <w:p w:rsidR="009554D9" w:rsidRPr="00E34AD3" w:rsidRDefault="009554D9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11</w:t>
            </w:r>
          </w:p>
        </w:tc>
        <w:tc>
          <w:tcPr>
            <w:tcW w:w="935" w:type="dxa"/>
          </w:tcPr>
          <w:p w:rsidR="009554D9" w:rsidRPr="00E34AD3" w:rsidRDefault="00E34AD3" w:rsidP="00A16F0C">
            <w:pPr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52</w:t>
            </w:r>
          </w:p>
        </w:tc>
      </w:tr>
      <w:tr w:rsidR="009554D9" w:rsidRPr="005B1E01" w:rsidTr="00CF0825">
        <w:trPr>
          <w:jc w:val="center"/>
        </w:trPr>
        <w:tc>
          <w:tcPr>
            <w:tcW w:w="1042" w:type="dxa"/>
          </w:tcPr>
          <w:p w:rsidR="009554D9" w:rsidRPr="005B1E01" w:rsidRDefault="009554D9" w:rsidP="00EE1C49">
            <w:pPr>
              <w:tabs>
                <w:tab w:val="left" w:pos="590"/>
              </w:tabs>
              <w:ind w:firstLine="23"/>
              <w:jc w:val="center"/>
              <w:rPr>
                <w:color w:val="auto"/>
                <w:w w:val="100"/>
                <w:sz w:val="20"/>
                <w:szCs w:val="20"/>
                <w:lang w:val="en-US"/>
              </w:rPr>
            </w:pPr>
            <w:r w:rsidRPr="005B1E01">
              <w:rPr>
                <w:color w:val="auto"/>
                <w:w w:val="100"/>
                <w:sz w:val="20"/>
                <w:szCs w:val="20"/>
                <w:lang w:val="en-US"/>
              </w:rPr>
              <w:t>II</w:t>
            </w:r>
            <w:r w:rsidR="00CF0825">
              <w:rPr>
                <w:color w:val="auto"/>
                <w:w w:val="100"/>
                <w:sz w:val="20"/>
                <w:szCs w:val="20"/>
                <w:lang w:val="en-US"/>
              </w:rPr>
              <w:t xml:space="preserve">    </w:t>
            </w:r>
            <w:r w:rsidRPr="005B1E01">
              <w:rPr>
                <w:color w:val="auto"/>
                <w:w w:val="100"/>
                <w:sz w:val="20"/>
                <w:szCs w:val="20"/>
              </w:rPr>
              <w:t xml:space="preserve"> курс</w:t>
            </w:r>
          </w:p>
        </w:tc>
        <w:tc>
          <w:tcPr>
            <w:tcW w:w="2301" w:type="dxa"/>
          </w:tcPr>
          <w:p w:rsid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  <w:p w:rsidR="009554D9" w:rsidRPr="00010CC4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2</w:t>
            </w:r>
            <w:r w:rsidR="00692622">
              <w:rPr>
                <w:bCs/>
                <w:color w:val="auto"/>
                <w:w w:val="100"/>
                <w:sz w:val="20"/>
                <w:szCs w:val="20"/>
              </w:rPr>
              <w:t>9</w:t>
            </w:r>
          </w:p>
          <w:p w:rsidR="00E34AD3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132" w:type="dxa"/>
          </w:tcPr>
          <w:p w:rsidR="009554D9" w:rsidRPr="000B27CE" w:rsidRDefault="000B27CE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6</w:t>
            </w:r>
          </w:p>
        </w:tc>
        <w:tc>
          <w:tcPr>
            <w:tcW w:w="2592" w:type="dxa"/>
          </w:tcPr>
          <w:p w:rsidR="009554D9" w:rsidRPr="00010CC4" w:rsidRDefault="00010CC4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4</w:t>
            </w:r>
          </w:p>
        </w:tc>
        <w:tc>
          <w:tcPr>
            <w:tcW w:w="1710" w:type="dxa"/>
          </w:tcPr>
          <w:p w:rsidR="009554D9" w:rsidRPr="00E34AD3" w:rsidRDefault="009554D9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764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47" w:type="dxa"/>
          </w:tcPr>
          <w:p w:rsidR="009554D9" w:rsidRPr="00E34AD3" w:rsidRDefault="009554D9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11</w:t>
            </w:r>
          </w:p>
        </w:tc>
        <w:tc>
          <w:tcPr>
            <w:tcW w:w="935" w:type="dxa"/>
          </w:tcPr>
          <w:p w:rsidR="009554D9" w:rsidRPr="00E34AD3" w:rsidRDefault="00E34AD3" w:rsidP="00A16F0C">
            <w:pPr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52</w:t>
            </w:r>
          </w:p>
        </w:tc>
      </w:tr>
      <w:tr w:rsidR="009554D9" w:rsidRPr="005B1E01" w:rsidTr="00CF0825">
        <w:trPr>
          <w:jc w:val="center"/>
        </w:trPr>
        <w:tc>
          <w:tcPr>
            <w:tcW w:w="1042" w:type="dxa"/>
          </w:tcPr>
          <w:p w:rsidR="009554D9" w:rsidRPr="005B1E01" w:rsidRDefault="00CF0825" w:rsidP="00EE1C49">
            <w:pPr>
              <w:ind w:firstLine="23"/>
              <w:jc w:val="center"/>
              <w:rPr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color w:val="auto"/>
                <w:w w:val="100"/>
                <w:sz w:val="20"/>
                <w:szCs w:val="20"/>
                <w:lang w:val="en-US"/>
              </w:rPr>
              <w:t>III</w:t>
            </w:r>
            <w:r w:rsidR="009554D9" w:rsidRPr="005B1E01">
              <w:rPr>
                <w:color w:val="auto"/>
                <w:w w:val="100"/>
                <w:sz w:val="20"/>
                <w:szCs w:val="20"/>
              </w:rPr>
              <w:t>курс</w:t>
            </w:r>
          </w:p>
        </w:tc>
        <w:tc>
          <w:tcPr>
            <w:tcW w:w="2301" w:type="dxa"/>
          </w:tcPr>
          <w:p w:rsid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  <w:p w:rsidR="009554D9" w:rsidRPr="00010CC4" w:rsidRDefault="00692622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8</w:t>
            </w:r>
          </w:p>
          <w:p w:rsidR="00E34AD3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132" w:type="dxa"/>
          </w:tcPr>
          <w:p w:rsidR="00A16F0C" w:rsidRDefault="00A16F0C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</w:p>
          <w:p w:rsidR="009554D9" w:rsidRPr="000B27CE" w:rsidRDefault="000B27CE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7</w:t>
            </w:r>
          </w:p>
        </w:tc>
        <w:tc>
          <w:tcPr>
            <w:tcW w:w="2592" w:type="dxa"/>
          </w:tcPr>
          <w:p w:rsidR="009554D9" w:rsidRPr="00010CC4" w:rsidRDefault="00010CC4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21</w:t>
            </w:r>
          </w:p>
        </w:tc>
        <w:tc>
          <w:tcPr>
            <w:tcW w:w="1710" w:type="dxa"/>
          </w:tcPr>
          <w:p w:rsidR="009554D9" w:rsidRPr="00E34AD3" w:rsidRDefault="009554D9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764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47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25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2</w:t>
            </w:r>
          </w:p>
        </w:tc>
        <w:tc>
          <w:tcPr>
            <w:tcW w:w="935" w:type="dxa"/>
          </w:tcPr>
          <w:p w:rsidR="009554D9" w:rsidRPr="00E34AD3" w:rsidRDefault="00E34AD3" w:rsidP="00A16F0C">
            <w:pPr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43</w:t>
            </w:r>
          </w:p>
        </w:tc>
      </w:tr>
      <w:tr w:rsidR="009554D9" w:rsidRPr="005B1E01" w:rsidTr="00CF0825">
        <w:trPr>
          <w:jc w:val="center"/>
        </w:trPr>
        <w:tc>
          <w:tcPr>
            <w:tcW w:w="1042" w:type="dxa"/>
          </w:tcPr>
          <w:p w:rsidR="009554D9" w:rsidRPr="005B1E01" w:rsidRDefault="009554D9" w:rsidP="00184407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color w:val="auto"/>
                <w:w w:val="100"/>
                <w:sz w:val="20"/>
                <w:szCs w:val="20"/>
              </w:rPr>
              <w:t>Всего</w:t>
            </w:r>
          </w:p>
        </w:tc>
        <w:tc>
          <w:tcPr>
            <w:tcW w:w="2301" w:type="dxa"/>
          </w:tcPr>
          <w:p w:rsid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  <w:p w:rsidR="009554D9" w:rsidRPr="00DC0297" w:rsidRDefault="00DC0297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77</w:t>
            </w:r>
          </w:p>
        </w:tc>
        <w:tc>
          <w:tcPr>
            <w:tcW w:w="1132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14</w:t>
            </w:r>
          </w:p>
        </w:tc>
        <w:tc>
          <w:tcPr>
            <w:tcW w:w="2592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710" w:type="dxa"/>
          </w:tcPr>
          <w:p w:rsidR="009554D9" w:rsidRPr="00E34AD3" w:rsidRDefault="009554D9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764" w:type="dxa"/>
          </w:tcPr>
          <w:p w:rsidR="009554D9" w:rsidRPr="00784883" w:rsidRDefault="0078488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4</w:t>
            </w:r>
          </w:p>
        </w:tc>
        <w:tc>
          <w:tcPr>
            <w:tcW w:w="1847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25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24</w:t>
            </w:r>
          </w:p>
        </w:tc>
        <w:tc>
          <w:tcPr>
            <w:tcW w:w="935" w:type="dxa"/>
          </w:tcPr>
          <w:p w:rsidR="009554D9" w:rsidRPr="00E34AD3" w:rsidRDefault="00E34AD3" w:rsidP="00A16F0C">
            <w:pPr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147</w:t>
            </w:r>
          </w:p>
        </w:tc>
      </w:tr>
    </w:tbl>
    <w:p w:rsidR="009554D9" w:rsidRPr="005B1E01" w:rsidRDefault="009554D9" w:rsidP="009554D9">
      <w:pPr>
        <w:ind w:firstLine="709"/>
        <w:jc w:val="both"/>
        <w:rPr>
          <w:color w:val="auto"/>
          <w:w w:val="100"/>
        </w:rPr>
      </w:pPr>
      <w:r w:rsidRPr="005B1E01">
        <w:rPr>
          <w:b/>
          <w:bCs/>
          <w:color w:val="auto"/>
          <w:w w:val="100"/>
        </w:rPr>
        <w:br w:type="page"/>
      </w:r>
      <w:r w:rsidRPr="005B1E01">
        <w:rPr>
          <w:b/>
          <w:color w:val="auto"/>
          <w:w w:val="100"/>
        </w:rPr>
        <w:lastRenderedPageBreak/>
        <w:t>2</w:t>
      </w:r>
      <w:r>
        <w:rPr>
          <w:b/>
          <w:color w:val="auto"/>
          <w:w w:val="100"/>
        </w:rPr>
        <w:t xml:space="preserve">. </w:t>
      </w:r>
      <w:r w:rsidRPr="005B1E01">
        <w:rPr>
          <w:b/>
          <w:color w:val="auto"/>
          <w:w w:val="100"/>
        </w:rPr>
        <w:t xml:space="preserve">План учебного процесса </w:t>
      </w:r>
    </w:p>
    <w:tbl>
      <w:tblPr>
        <w:tblW w:w="14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3261"/>
        <w:gridCol w:w="708"/>
        <w:gridCol w:w="710"/>
        <w:gridCol w:w="567"/>
        <w:gridCol w:w="567"/>
        <w:gridCol w:w="992"/>
        <w:gridCol w:w="709"/>
        <w:gridCol w:w="567"/>
        <w:gridCol w:w="709"/>
        <w:gridCol w:w="709"/>
        <w:gridCol w:w="708"/>
        <w:gridCol w:w="568"/>
        <w:gridCol w:w="567"/>
        <w:gridCol w:w="567"/>
        <w:gridCol w:w="567"/>
        <w:gridCol w:w="567"/>
        <w:gridCol w:w="567"/>
      </w:tblGrid>
      <w:tr w:rsidR="00074797" w:rsidRPr="005B1E01" w:rsidTr="005B2DC7">
        <w:trPr>
          <w:cantSplit/>
          <w:trHeight w:val="754"/>
        </w:trPr>
        <w:tc>
          <w:tcPr>
            <w:tcW w:w="958" w:type="dxa"/>
            <w:vMerge w:val="restart"/>
            <w:textDirection w:val="btLr"/>
          </w:tcPr>
          <w:p w:rsidR="00074797" w:rsidRPr="00DE1093" w:rsidRDefault="00074797" w:rsidP="004F2485">
            <w:pPr>
              <w:ind w:left="113" w:right="113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Индекс</w:t>
            </w:r>
          </w:p>
        </w:tc>
        <w:tc>
          <w:tcPr>
            <w:tcW w:w="3261" w:type="dxa"/>
            <w:vMerge w:val="restart"/>
          </w:tcPr>
          <w:p w:rsidR="00074797" w:rsidRPr="00DE1093" w:rsidRDefault="00074797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074797" w:rsidRPr="00DE1093" w:rsidRDefault="00074797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074797" w:rsidRPr="00DE1093" w:rsidRDefault="00074797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074797" w:rsidRPr="00DE1093" w:rsidRDefault="00074797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074797" w:rsidRPr="00DE1093" w:rsidRDefault="00074797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074797" w:rsidRPr="00DE1093" w:rsidRDefault="00074797" w:rsidP="00DC0158">
            <w:pPr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708" w:type="dxa"/>
            <w:vMerge w:val="restart"/>
            <w:textDirection w:val="btLr"/>
          </w:tcPr>
          <w:p w:rsidR="00074797" w:rsidRPr="00DE1093" w:rsidRDefault="00074797" w:rsidP="00074797">
            <w:pPr>
              <w:ind w:left="113" w:right="113"/>
              <w:jc w:val="center"/>
              <w:rPr>
                <w:color w:val="auto"/>
                <w:w w:val="100"/>
                <w:sz w:val="16"/>
                <w:szCs w:val="16"/>
                <w:lang w:val="en-US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Формы промежуточной аттестации</w:t>
            </w:r>
          </w:p>
        </w:tc>
        <w:tc>
          <w:tcPr>
            <w:tcW w:w="4112" w:type="dxa"/>
            <w:gridSpan w:val="6"/>
          </w:tcPr>
          <w:p w:rsidR="00074797" w:rsidRPr="00DE1093" w:rsidRDefault="00074797" w:rsidP="00DC0158">
            <w:pPr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074797" w:rsidRPr="00DE1093" w:rsidRDefault="00074797" w:rsidP="00DC0158">
            <w:pPr>
              <w:jc w:val="both"/>
              <w:rPr>
                <w:bCs/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 xml:space="preserve">Учебная нагрузка </w:t>
            </w:r>
            <w:proofErr w:type="gramStart"/>
            <w:r w:rsidRPr="00DE1093">
              <w:rPr>
                <w:color w:val="auto"/>
                <w:w w:val="100"/>
                <w:sz w:val="16"/>
                <w:szCs w:val="16"/>
              </w:rPr>
              <w:t>обучающихся</w:t>
            </w:r>
            <w:proofErr w:type="gramEnd"/>
            <w:r w:rsidRPr="00DE1093">
              <w:rPr>
                <w:color w:val="auto"/>
                <w:w w:val="100"/>
                <w:sz w:val="16"/>
                <w:szCs w:val="16"/>
              </w:rPr>
              <w:t xml:space="preserve"> (час.)</w:t>
            </w:r>
          </w:p>
        </w:tc>
        <w:tc>
          <w:tcPr>
            <w:tcW w:w="5529" w:type="dxa"/>
            <w:gridSpan w:val="9"/>
          </w:tcPr>
          <w:p w:rsidR="00074797" w:rsidRPr="00DE1093" w:rsidRDefault="00074797" w:rsidP="00DC0158">
            <w:pPr>
              <w:jc w:val="both"/>
              <w:rPr>
                <w:bCs/>
                <w:color w:val="auto"/>
                <w:w w:val="100"/>
                <w:sz w:val="16"/>
                <w:szCs w:val="16"/>
              </w:rPr>
            </w:pPr>
          </w:p>
          <w:p w:rsidR="00074797" w:rsidRPr="00DE1093" w:rsidRDefault="00074797" w:rsidP="00DC0158">
            <w:pPr>
              <w:jc w:val="both"/>
              <w:rPr>
                <w:bCs/>
                <w:color w:val="auto"/>
                <w:w w:val="100"/>
                <w:sz w:val="16"/>
                <w:szCs w:val="16"/>
              </w:rPr>
            </w:pPr>
            <w:r w:rsidRPr="00DE1093">
              <w:rPr>
                <w:bCs/>
                <w:color w:val="auto"/>
                <w:w w:val="100"/>
                <w:sz w:val="16"/>
                <w:szCs w:val="16"/>
              </w:rPr>
              <w:t>Распределение обязательной аудиторной нагрузки по курсам  и семестрам/триместрам (час</w:t>
            </w:r>
            <w:proofErr w:type="gramStart"/>
            <w:r w:rsidRPr="00DE1093">
              <w:rPr>
                <w:bCs/>
                <w:color w:val="auto"/>
                <w:w w:val="100"/>
                <w:sz w:val="16"/>
                <w:szCs w:val="16"/>
              </w:rPr>
              <w:t>.</w:t>
            </w:r>
            <w:proofErr w:type="gramEnd"/>
            <w:r w:rsidRPr="00DE1093">
              <w:rPr>
                <w:bCs/>
                <w:color w:val="auto"/>
                <w:w w:val="100"/>
                <w:sz w:val="16"/>
                <w:szCs w:val="16"/>
              </w:rPr>
              <w:t xml:space="preserve"> </w:t>
            </w:r>
            <w:proofErr w:type="gramStart"/>
            <w:r w:rsidRPr="00DE1093">
              <w:rPr>
                <w:bCs/>
                <w:color w:val="auto"/>
                <w:w w:val="100"/>
                <w:sz w:val="16"/>
                <w:szCs w:val="16"/>
              </w:rPr>
              <w:t>в</w:t>
            </w:r>
            <w:proofErr w:type="gramEnd"/>
            <w:r w:rsidRPr="00DE1093">
              <w:rPr>
                <w:bCs/>
                <w:color w:val="auto"/>
                <w:w w:val="100"/>
                <w:sz w:val="16"/>
                <w:szCs w:val="16"/>
              </w:rPr>
              <w:t xml:space="preserve"> семестр/триместр)</w:t>
            </w:r>
          </w:p>
        </w:tc>
      </w:tr>
      <w:tr w:rsidR="00074797" w:rsidRPr="005B1E01" w:rsidTr="005B2DC7">
        <w:trPr>
          <w:cantSplit/>
          <w:trHeight w:val="304"/>
        </w:trPr>
        <w:tc>
          <w:tcPr>
            <w:tcW w:w="958" w:type="dxa"/>
            <w:vMerge/>
          </w:tcPr>
          <w:p w:rsidR="00074797" w:rsidRPr="00DE1093" w:rsidRDefault="00074797" w:rsidP="00DC0158">
            <w:pPr>
              <w:jc w:val="both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074797" w:rsidRPr="00DE1093" w:rsidRDefault="00074797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8" w:type="dxa"/>
            <w:vMerge/>
            <w:textDirection w:val="btLr"/>
          </w:tcPr>
          <w:p w:rsidR="00074797" w:rsidRPr="00DE1093" w:rsidRDefault="00074797" w:rsidP="002C5A35">
            <w:pPr>
              <w:ind w:right="113"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10" w:type="dxa"/>
            <w:vMerge w:val="restart"/>
            <w:textDirection w:val="btLr"/>
          </w:tcPr>
          <w:p w:rsidR="00074797" w:rsidRPr="00DE1093" w:rsidRDefault="00074797" w:rsidP="002C5A35">
            <w:pPr>
              <w:ind w:right="113" w:firstLine="709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Производственное обучение</w:t>
            </w:r>
          </w:p>
          <w:p w:rsidR="00074797" w:rsidRPr="00DE1093" w:rsidRDefault="00074797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  <w:p w:rsidR="00074797" w:rsidRPr="00DE1093" w:rsidRDefault="00074797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  <w:p w:rsidR="00074797" w:rsidRPr="00DE1093" w:rsidRDefault="00074797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  <w:p w:rsidR="00074797" w:rsidRPr="00DE1093" w:rsidRDefault="00074797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  <w:p w:rsidR="00074797" w:rsidRPr="00DE1093" w:rsidRDefault="00074797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074797" w:rsidRPr="00DE1093" w:rsidRDefault="00074797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Максимальная  учебная нагрузка</w:t>
            </w:r>
          </w:p>
        </w:tc>
        <w:tc>
          <w:tcPr>
            <w:tcW w:w="567" w:type="dxa"/>
            <w:vMerge w:val="restart"/>
            <w:textDirection w:val="btLr"/>
          </w:tcPr>
          <w:p w:rsidR="00074797" w:rsidRPr="00DE1093" w:rsidRDefault="00074797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Самостоятельная учебная работа</w:t>
            </w:r>
          </w:p>
        </w:tc>
        <w:tc>
          <w:tcPr>
            <w:tcW w:w="2268" w:type="dxa"/>
            <w:gridSpan w:val="3"/>
            <w:vMerge w:val="restart"/>
          </w:tcPr>
          <w:p w:rsidR="00074797" w:rsidRPr="00DE1093" w:rsidRDefault="00074797" w:rsidP="00DC0158">
            <w:pPr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Обязательная аудиторная нагрузка</w:t>
            </w:r>
          </w:p>
        </w:tc>
        <w:tc>
          <w:tcPr>
            <w:tcW w:w="1418" w:type="dxa"/>
            <w:gridSpan w:val="2"/>
          </w:tcPr>
          <w:p w:rsidR="00074797" w:rsidRPr="00DE1093" w:rsidRDefault="00074797" w:rsidP="00322415">
            <w:pPr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1 курс</w:t>
            </w:r>
          </w:p>
        </w:tc>
        <w:tc>
          <w:tcPr>
            <w:tcW w:w="1843" w:type="dxa"/>
            <w:gridSpan w:val="3"/>
          </w:tcPr>
          <w:p w:rsidR="00074797" w:rsidRPr="00DE1093" w:rsidRDefault="00074797" w:rsidP="00322415">
            <w:pPr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2 курс</w:t>
            </w:r>
          </w:p>
          <w:p w:rsidR="00074797" w:rsidRPr="00DE1093" w:rsidRDefault="00074797" w:rsidP="00322415">
            <w:pPr>
              <w:jc w:val="center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2268" w:type="dxa"/>
            <w:gridSpan w:val="4"/>
          </w:tcPr>
          <w:p w:rsidR="00074797" w:rsidRPr="00DE1093" w:rsidRDefault="00074797" w:rsidP="00322415">
            <w:pPr>
              <w:jc w:val="center"/>
              <w:rPr>
                <w:color w:val="auto"/>
                <w:w w:val="100"/>
                <w:sz w:val="16"/>
                <w:szCs w:val="16"/>
              </w:rPr>
            </w:pPr>
            <w:proofErr w:type="gramStart"/>
            <w:r w:rsidRPr="00DE1093">
              <w:rPr>
                <w:color w:val="auto"/>
                <w:w w:val="100"/>
                <w:sz w:val="16"/>
                <w:szCs w:val="16"/>
              </w:rPr>
              <w:t>З</w:t>
            </w:r>
            <w:proofErr w:type="gramEnd"/>
            <w:r w:rsidRPr="00DE1093">
              <w:rPr>
                <w:color w:val="auto"/>
                <w:w w:val="100"/>
                <w:sz w:val="16"/>
                <w:szCs w:val="16"/>
              </w:rPr>
              <w:t xml:space="preserve"> курс</w:t>
            </w:r>
          </w:p>
        </w:tc>
      </w:tr>
      <w:tr w:rsidR="00074797" w:rsidRPr="005B1E01" w:rsidTr="005B2DC7">
        <w:trPr>
          <w:cantSplit/>
          <w:trHeight w:val="322"/>
        </w:trPr>
        <w:tc>
          <w:tcPr>
            <w:tcW w:w="958" w:type="dxa"/>
            <w:vMerge/>
          </w:tcPr>
          <w:p w:rsidR="00074797" w:rsidRPr="00DE1093" w:rsidRDefault="00074797" w:rsidP="00DC0158">
            <w:pPr>
              <w:jc w:val="both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074797" w:rsidRPr="00DE1093" w:rsidRDefault="00074797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8" w:type="dxa"/>
            <w:vMerge/>
            <w:textDirection w:val="btLr"/>
          </w:tcPr>
          <w:p w:rsidR="00074797" w:rsidRPr="00DE1093" w:rsidRDefault="00074797" w:rsidP="002C5A35">
            <w:pPr>
              <w:ind w:right="113"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10" w:type="dxa"/>
            <w:vMerge/>
            <w:textDirection w:val="btLr"/>
          </w:tcPr>
          <w:p w:rsidR="00074797" w:rsidRPr="00DE1093" w:rsidRDefault="00074797" w:rsidP="002C5A35">
            <w:pPr>
              <w:ind w:right="113" w:firstLine="709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</w:tcPr>
          <w:p w:rsidR="00074797" w:rsidRPr="00DE1093" w:rsidRDefault="00074797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</w:tcPr>
          <w:p w:rsidR="00074797" w:rsidRPr="00DE1093" w:rsidRDefault="00074797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Merge/>
          </w:tcPr>
          <w:p w:rsidR="00074797" w:rsidRPr="00DE1093" w:rsidRDefault="00074797" w:rsidP="00DC0158">
            <w:pPr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074797" w:rsidRPr="00DE1093" w:rsidRDefault="00074797" w:rsidP="0032241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1 сем.</w:t>
            </w:r>
          </w:p>
          <w:p w:rsidR="00074797" w:rsidRPr="00DE1093" w:rsidRDefault="00074797" w:rsidP="0032241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 xml:space="preserve">17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709" w:type="dxa"/>
            <w:vMerge w:val="restart"/>
          </w:tcPr>
          <w:p w:rsidR="00074797" w:rsidRPr="00DE1093" w:rsidRDefault="00074797" w:rsidP="0032241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2 сем.</w:t>
            </w:r>
          </w:p>
          <w:p w:rsidR="00074797" w:rsidRPr="00DE1093" w:rsidRDefault="00074797" w:rsidP="0032241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 xml:space="preserve">23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708" w:type="dxa"/>
            <w:vMerge w:val="restart"/>
          </w:tcPr>
          <w:p w:rsidR="00074797" w:rsidRPr="00DE1093" w:rsidRDefault="00074797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3 сем.</w:t>
            </w:r>
          </w:p>
          <w:p w:rsidR="00074797" w:rsidRPr="00DE1093" w:rsidRDefault="00074797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 xml:space="preserve">16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568" w:type="dxa"/>
            <w:vMerge w:val="restart"/>
          </w:tcPr>
          <w:p w:rsidR="00074797" w:rsidRPr="00DE1093" w:rsidRDefault="00074797" w:rsidP="00DE1093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4 сем.</w:t>
            </w:r>
          </w:p>
          <w:p w:rsidR="00074797" w:rsidRPr="00DE1093" w:rsidRDefault="00074797" w:rsidP="00DE1093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 xml:space="preserve">18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567" w:type="dxa"/>
            <w:vMerge w:val="restart"/>
          </w:tcPr>
          <w:p w:rsidR="00074797" w:rsidRPr="00DE1093" w:rsidRDefault="00FA4BB8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  <w:r w:rsidR="00074797" w:rsidRPr="00DE1093">
              <w:rPr>
                <w:color w:val="auto"/>
                <w:w w:val="100"/>
                <w:sz w:val="14"/>
                <w:szCs w:val="14"/>
              </w:rPr>
              <w:t xml:space="preserve"> </w:t>
            </w:r>
            <w:proofErr w:type="spellStart"/>
            <w:r w:rsidR="00074797"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567" w:type="dxa"/>
            <w:vMerge w:val="restart"/>
          </w:tcPr>
          <w:p w:rsidR="00074797" w:rsidRPr="00DE1093" w:rsidRDefault="00074797" w:rsidP="000D01FF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5с</w:t>
            </w:r>
            <w:r w:rsidRPr="00DE1093">
              <w:rPr>
                <w:color w:val="auto"/>
                <w:w w:val="100"/>
                <w:sz w:val="14"/>
                <w:szCs w:val="14"/>
              </w:rPr>
              <w:t>ем.</w:t>
            </w:r>
          </w:p>
          <w:p w:rsidR="00074797" w:rsidRPr="00DE1093" w:rsidRDefault="00074797" w:rsidP="000D01FF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1</w:t>
            </w: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</w:p>
        </w:tc>
        <w:tc>
          <w:tcPr>
            <w:tcW w:w="567" w:type="dxa"/>
            <w:vMerge w:val="restart"/>
          </w:tcPr>
          <w:p w:rsidR="00074797" w:rsidRPr="00DE1093" w:rsidRDefault="00010CC4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  <w:r w:rsidR="00074797">
              <w:rPr>
                <w:color w:val="auto"/>
                <w:w w:val="100"/>
                <w:sz w:val="14"/>
                <w:szCs w:val="14"/>
              </w:rPr>
              <w:t xml:space="preserve"> </w:t>
            </w:r>
            <w:proofErr w:type="spellStart"/>
            <w:r w:rsidR="00074797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567" w:type="dxa"/>
            <w:vMerge w:val="restart"/>
          </w:tcPr>
          <w:p w:rsidR="00074797" w:rsidRDefault="00074797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6сем.</w:t>
            </w:r>
          </w:p>
          <w:p w:rsidR="00074797" w:rsidRPr="00DE1093" w:rsidRDefault="00074797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9нед</w:t>
            </w:r>
          </w:p>
        </w:tc>
        <w:tc>
          <w:tcPr>
            <w:tcW w:w="567" w:type="dxa"/>
            <w:vMerge w:val="restart"/>
          </w:tcPr>
          <w:p w:rsidR="00074797" w:rsidRPr="00DE1093" w:rsidRDefault="00010CC4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10</w:t>
            </w:r>
            <w:r w:rsidR="00074797">
              <w:rPr>
                <w:color w:val="auto"/>
                <w:w w:val="100"/>
                <w:sz w:val="14"/>
                <w:szCs w:val="14"/>
              </w:rPr>
              <w:t>нед</w:t>
            </w:r>
          </w:p>
        </w:tc>
      </w:tr>
      <w:tr w:rsidR="00074797" w:rsidRPr="005B1E01" w:rsidTr="005B2DC7">
        <w:trPr>
          <w:cantSplit/>
          <w:trHeight w:val="1620"/>
        </w:trPr>
        <w:tc>
          <w:tcPr>
            <w:tcW w:w="958" w:type="dxa"/>
            <w:vMerge/>
          </w:tcPr>
          <w:p w:rsidR="00074797" w:rsidRPr="005B1E01" w:rsidRDefault="00074797" w:rsidP="00DC0158">
            <w:pPr>
              <w:jc w:val="both"/>
              <w:rPr>
                <w:b/>
                <w:color w:val="auto"/>
                <w:w w:val="100"/>
              </w:rPr>
            </w:pPr>
          </w:p>
        </w:tc>
        <w:tc>
          <w:tcPr>
            <w:tcW w:w="3261" w:type="dxa"/>
            <w:vMerge/>
          </w:tcPr>
          <w:p w:rsidR="00074797" w:rsidRPr="004F2485" w:rsidRDefault="00074797" w:rsidP="00DC0158">
            <w:pPr>
              <w:ind w:firstLine="709"/>
              <w:jc w:val="both"/>
              <w:rPr>
                <w:color w:val="auto"/>
                <w:w w:val="100"/>
              </w:rPr>
            </w:pPr>
          </w:p>
        </w:tc>
        <w:tc>
          <w:tcPr>
            <w:tcW w:w="708" w:type="dxa"/>
            <w:vMerge/>
            <w:textDirection w:val="btLr"/>
          </w:tcPr>
          <w:p w:rsidR="00074797" w:rsidRDefault="00074797" w:rsidP="002C5A35">
            <w:pPr>
              <w:ind w:right="113" w:firstLine="709"/>
              <w:jc w:val="both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710" w:type="dxa"/>
            <w:vMerge/>
            <w:textDirection w:val="btLr"/>
          </w:tcPr>
          <w:p w:rsidR="00074797" w:rsidRDefault="00074797" w:rsidP="002C5A35">
            <w:pPr>
              <w:ind w:right="113" w:firstLine="709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074797" w:rsidRPr="00CF146D" w:rsidRDefault="00074797" w:rsidP="00DC0158">
            <w:pPr>
              <w:ind w:left="113" w:right="113"/>
              <w:jc w:val="both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074797" w:rsidRDefault="00074797" w:rsidP="00DC0158">
            <w:pPr>
              <w:ind w:left="113" w:right="113"/>
              <w:jc w:val="both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074797" w:rsidRPr="00DE1093" w:rsidRDefault="00074797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Всего занятий</w:t>
            </w:r>
          </w:p>
        </w:tc>
        <w:tc>
          <w:tcPr>
            <w:tcW w:w="709" w:type="dxa"/>
            <w:textDirection w:val="btLr"/>
          </w:tcPr>
          <w:p w:rsidR="00074797" w:rsidRPr="00DE1093" w:rsidRDefault="00074797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 xml:space="preserve">Лекций семинаров  </w:t>
            </w:r>
          </w:p>
        </w:tc>
        <w:tc>
          <w:tcPr>
            <w:tcW w:w="567" w:type="dxa"/>
            <w:textDirection w:val="btLr"/>
          </w:tcPr>
          <w:p w:rsidR="00074797" w:rsidRPr="00DE1093" w:rsidRDefault="00074797" w:rsidP="00322415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 xml:space="preserve">в </w:t>
            </w:r>
            <w:proofErr w:type="spellStart"/>
            <w:r w:rsidRPr="00DE1093">
              <w:rPr>
                <w:color w:val="auto"/>
                <w:w w:val="100"/>
                <w:sz w:val="16"/>
                <w:szCs w:val="16"/>
              </w:rPr>
              <w:t>т.ч</w:t>
            </w:r>
            <w:proofErr w:type="spellEnd"/>
            <w:r w:rsidRPr="00DE1093">
              <w:rPr>
                <w:color w:val="auto"/>
                <w:w w:val="100"/>
                <w:sz w:val="16"/>
                <w:szCs w:val="16"/>
              </w:rPr>
              <w:t xml:space="preserve">. лаб. и практических </w:t>
            </w:r>
            <w:proofErr w:type="spellStart"/>
            <w:r w:rsidRPr="00DE1093">
              <w:rPr>
                <w:color w:val="auto"/>
                <w:w w:val="100"/>
                <w:sz w:val="16"/>
                <w:szCs w:val="16"/>
              </w:rPr>
              <w:t>зан</w:t>
            </w:r>
            <w:proofErr w:type="spellEnd"/>
          </w:p>
        </w:tc>
        <w:tc>
          <w:tcPr>
            <w:tcW w:w="709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8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</w:tr>
      <w:tr w:rsidR="00074797" w:rsidRPr="00074797" w:rsidTr="005B2DC7">
        <w:trPr>
          <w:trHeight w:val="533"/>
        </w:trPr>
        <w:tc>
          <w:tcPr>
            <w:tcW w:w="958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74797">
              <w:rPr>
                <w:b/>
                <w:color w:val="auto"/>
                <w:w w:val="100"/>
                <w:sz w:val="14"/>
                <w:szCs w:val="14"/>
              </w:rPr>
              <w:t>О.00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074797" w:rsidRPr="002D72F0" w:rsidRDefault="00074797" w:rsidP="00BD2D70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Общеобразовательные учебные дисциплины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074797" w:rsidRPr="002D72F0" w:rsidRDefault="004E6B10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5</w:t>
            </w:r>
            <w:r w:rsidR="00EE2E2E" w:rsidRPr="002D72F0">
              <w:rPr>
                <w:b/>
                <w:color w:val="auto"/>
                <w:w w:val="100"/>
                <w:sz w:val="14"/>
                <w:szCs w:val="14"/>
              </w:rPr>
              <w:t>/8/6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074797" w:rsidRPr="002D72F0" w:rsidRDefault="00074797" w:rsidP="002C5A35">
            <w:pPr>
              <w:ind w:right="113"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2D72F0" w:rsidRDefault="00EE2E2E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22052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2D72F0" w:rsidRDefault="0012115C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24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5D1322" w:rsidRPr="002D72F0" w:rsidRDefault="005D1322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074797" w:rsidRPr="002D72F0" w:rsidRDefault="00EE2E2E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2052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5D1322" w:rsidRPr="002D72F0" w:rsidRDefault="005D1322" w:rsidP="009A0555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074797" w:rsidRPr="002D72F0" w:rsidRDefault="00DC0297" w:rsidP="009A0555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1293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5D1322" w:rsidRPr="002D72F0" w:rsidRDefault="005D1322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074797" w:rsidRPr="002D72F0" w:rsidRDefault="00DC029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759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074797" w:rsidRPr="002D72F0" w:rsidRDefault="004E6B10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468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074797" w:rsidRPr="002D72F0" w:rsidRDefault="004E6B10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667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074797" w:rsidRPr="002D72F0" w:rsidRDefault="004E6B10" w:rsidP="0001515C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01515C">
              <w:rPr>
                <w:b/>
                <w:color w:val="auto"/>
                <w:w w:val="100"/>
                <w:sz w:val="14"/>
                <w:szCs w:val="14"/>
              </w:rPr>
              <w:t>8</w:t>
            </w: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074797" w:rsidRPr="002D72F0" w:rsidRDefault="004E6B10" w:rsidP="0001515C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5</w:t>
            </w:r>
            <w:r w:rsidR="0001515C">
              <w:rPr>
                <w:b/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2D72F0" w:rsidRDefault="0007479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074797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74797">
              <w:rPr>
                <w:b/>
                <w:color w:val="auto"/>
                <w:w w:val="100"/>
                <w:sz w:val="14"/>
                <w:szCs w:val="14"/>
              </w:rPr>
              <w:t>ОДБ 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074797" w:rsidRPr="002D72F0" w:rsidRDefault="0007479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Общие общеобразовательные учебные дисциплины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074797" w:rsidRPr="002D72F0" w:rsidRDefault="004E6B10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6F2174" w:rsidRPr="002D72F0">
              <w:rPr>
                <w:b/>
                <w:color w:val="auto"/>
                <w:w w:val="100"/>
                <w:sz w:val="14"/>
                <w:szCs w:val="14"/>
              </w:rPr>
              <w:t>/7/5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074797" w:rsidRPr="002D72F0" w:rsidRDefault="00074797" w:rsidP="002C5A35">
            <w:pPr>
              <w:ind w:right="113"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2D72F0" w:rsidRDefault="00EE2E2E" w:rsidP="009A0555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1144</w:t>
            </w:r>
            <w:r w:rsidR="009A0555" w:rsidRPr="002D72F0">
              <w:rPr>
                <w:b/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2D72F0" w:rsidRDefault="0007479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C2D69B" w:themeFill="accent3" w:themeFillTint="99"/>
          </w:tcPr>
          <w:p w:rsidR="00074797" w:rsidRPr="002D72F0" w:rsidRDefault="00EE2E2E" w:rsidP="009A0555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144</w:t>
            </w:r>
            <w:r w:rsidR="009A0555" w:rsidRPr="002D72F0">
              <w:rPr>
                <w:b/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074797" w:rsidRPr="002D72F0" w:rsidRDefault="00EE2E2E" w:rsidP="00DC029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8</w:t>
            </w:r>
            <w:r w:rsidR="00DC0297">
              <w:rPr>
                <w:b/>
                <w:color w:val="auto"/>
                <w:w w:val="100"/>
                <w:sz w:val="14"/>
                <w:szCs w:val="14"/>
              </w:rPr>
              <w:t>16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074797" w:rsidRPr="002D72F0" w:rsidRDefault="00DC029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627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074797" w:rsidRPr="002D72F0" w:rsidRDefault="005D1322" w:rsidP="004E6B10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4E6B10">
              <w:rPr>
                <w:b/>
                <w:color w:val="auto"/>
                <w:w w:val="100"/>
                <w:sz w:val="14"/>
                <w:szCs w:val="14"/>
              </w:rPr>
              <w:t>34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074797" w:rsidRPr="002D72F0" w:rsidRDefault="004E6B10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459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074797" w:rsidRPr="002D72F0" w:rsidRDefault="0001515C" w:rsidP="004E6B10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307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074797" w:rsidRPr="002D72F0" w:rsidRDefault="0001515C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343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2D72F0" w:rsidRDefault="0007479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074797" w:rsidRPr="00074797" w:rsidTr="005B2DC7">
        <w:tc>
          <w:tcPr>
            <w:tcW w:w="958" w:type="dxa"/>
            <w:vAlign w:val="center"/>
          </w:tcPr>
          <w:p w:rsidR="00074797" w:rsidRPr="00074797" w:rsidRDefault="00074797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ОДБ.01</w:t>
            </w:r>
          </w:p>
        </w:tc>
        <w:tc>
          <w:tcPr>
            <w:tcW w:w="3261" w:type="dxa"/>
            <w:vAlign w:val="center"/>
          </w:tcPr>
          <w:p w:rsidR="00074797" w:rsidRPr="00074797" w:rsidRDefault="00074797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Русский язык</w:t>
            </w:r>
          </w:p>
        </w:tc>
        <w:tc>
          <w:tcPr>
            <w:tcW w:w="708" w:type="dxa"/>
            <w:vAlign w:val="center"/>
          </w:tcPr>
          <w:p w:rsidR="00074797" w:rsidRPr="00D821EE" w:rsidRDefault="00074797" w:rsidP="00AB1A9A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 w:rsidRPr="00D821EE"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1114</w:t>
            </w:r>
          </w:p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74797" w:rsidRPr="00074797" w:rsidRDefault="005B2DC7" w:rsidP="005B2DC7">
            <w:pPr>
              <w:ind w:firstLine="33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114</w:t>
            </w:r>
          </w:p>
        </w:tc>
        <w:tc>
          <w:tcPr>
            <w:tcW w:w="709" w:type="dxa"/>
          </w:tcPr>
          <w:p w:rsidR="00074797" w:rsidRPr="00074797" w:rsidRDefault="00074797" w:rsidP="00E2496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574</w:t>
            </w:r>
          </w:p>
        </w:tc>
        <w:tc>
          <w:tcPr>
            <w:tcW w:w="567" w:type="dxa"/>
          </w:tcPr>
          <w:p w:rsidR="00074797" w:rsidRPr="00074797" w:rsidRDefault="00074797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074797" w:rsidRPr="00074797" w:rsidRDefault="00074797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330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074797" w:rsidRPr="00074797" w:rsidTr="005B2DC7">
        <w:trPr>
          <w:trHeight w:val="187"/>
        </w:trPr>
        <w:tc>
          <w:tcPr>
            <w:tcW w:w="958" w:type="dxa"/>
            <w:vAlign w:val="center"/>
          </w:tcPr>
          <w:p w:rsidR="00074797" w:rsidRPr="00074797" w:rsidRDefault="00074797" w:rsidP="00E2496C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 02</w:t>
            </w:r>
          </w:p>
        </w:tc>
        <w:tc>
          <w:tcPr>
            <w:tcW w:w="3261" w:type="dxa"/>
            <w:vAlign w:val="center"/>
          </w:tcPr>
          <w:p w:rsidR="00074797" w:rsidRPr="00074797" w:rsidRDefault="00074797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Литература</w:t>
            </w:r>
          </w:p>
        </w:tc>
        <w:tc>
          <w:tcPr>
            <w:tcW w:w="708" w:type="dxa"/>
            <w:vAlign w:val="center"/>
          </w:tcPr>
          <w:p w:rsidR="00074797" w:rsidRPr="00D821EE" w:rsidRDefault="00074797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 w:rsidRPr="00D821EE"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4797" w:rsidRPr="00074797" w:rsidRDefault="00074797" w:rsidP="00EE2E2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117</w:t>
            </w:r>
            <w:r w:rsidR="00EE2E2E">
              <w:rPr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74797" w:rsidRPr="00074797" w:rsidRDefault="00074797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17</w:t>
            </w:r>
            <w:r w:rsidR="00EE2E2E">
              <w:rPr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709" w:type="dxa"/>
          </w:tcPr>
          <w:p w:rsidR="00074797" w:rsidRPr="00CD0EC9" w:rsidRDefault="00074797" w:rsidP="0066687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CD0EC9">
              <w:rPr>
                <w:color w:val="auto"/>
                <w:w w:val="100"/>
                <w:sz w:val="14"/>
                <w:szCs w:val="14"/>
              </w:rPr>
              <w:t>1</w:t>
            </w:r>
            <w:r w:rsidR="0066687A" w:rsidRPr="00CD0EC9">
              <w:rPr>
                <w:color w:val="auto"/>
                <w:w w:val="100"/>
                <w:sz w:val="14"/>
                <w:szCs w:val="14"/>
              </w:rPr>
              <w:t>97</w:t>
            </w:r>
          </w:p>
        </w:tc>
        <w:tc>
          <w:tcPr>
            <w:tcW w:w="567" w:type="dxa"/>
          </w:tcPr>
          <w:p w:rsidR="00074797" w:rsidRPr="00CD0EC9" w:rsidRDefault="0066687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CD0EC9">
              <w:rPr>
                <w:color w:val="auto"/>
                <w:w w:val="100"/>
                <w:sz w:val="14"/>
                <w:szCs w:val="14"/>
              </w:rPr>
              <w:t>774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074797" w:rsidP="00EE2E2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44</w:t>
            </w:r>
            <w:r w:rsidR="00EE2E2E">
              <w:rPr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442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442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442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074797" w:rsidRPr="00074797" w:rsidTr="005B2DC7">
        <w:tc>
          <w:tcPr>
            <w:tcW w:w="958" w:type="dxa"/>
            <w:vAlign w:val="center"/>
          </w:tcPr>
          <w:p w:rsidR="00074797" w:rsidRPr="00074797" w:rsidRDefault="00074797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ОДБ.03</w:t>
            </w:r>
          </w:p>
        </w:tc>
        <w:tc>
          <w:tcPr>
            <w:tcW w:w="3261" w:type="dxa"/>
            <w:vAlign w:val="center"/>
          </w:tcPr>
          <w:p w:rsidR="00074797" w:rsidRPr="00074797" w:rsidRDefault="00074797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Иностранный язык</w:t>
            </w:r>
          </w:p>
        </w:tc>
        <w:tc>
          <w:tcPr>
            <w:tcW w:w="708" w:type="dxa"/>
            <w:vAlign w:val="center"/>
          </w:tcPr>
          <w:p w:rsidR="00074797" w:rsidRPr="00D821EE" w:rsidRDefault="00074797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 w:rsidRPr="00D821EE"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1171</w:t>
            </w: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74797" w:rsidRPr="00074797" w:rsidRDefault="00074797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171</w:t>
            </w:r>
          </w:p>
        </w:tc>
        <w:tc>
          <w:tcPr>
            <w:tcW w:w="709" w:type="dxa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1171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551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666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074797" w:rsidRPr="00074797" w:rsidTr="005B2DC7">
        <w:tc>
          <w:tcPr>
            <w:tcW w:w="958" w:type="dxa"/>
            <w:vAlign w:val="center"/>
          </w:tcPr>
          <w:p w:rsidR="00074797" w:rsidRPr="00074797" w:rsidRDefault="00074797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ОДБ.04</w:t>
            </w:r>
          </w:p>
        </w:tc>
        <w:tc>
          <w:tcPr>
            <w:tcW w:w="3261" w:type="dxa"/>
            <w:vAlign w:val="center"/>
          </w:tcPr>
          <w:p w:rsidR="00074797" w:rsidRPr="00074797" w:rsidRDefault="00074797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История</w:t>
            </w:r>
          </w:p>
        </w:tc>
        <w:tc>
          <w:tcPr>
            <w:tcW w:w="708" w:type="dxa"/>
            <w:vAlign w:val="center"/>
          </w:tcPr>
          <w:p w:rsidR="00074797" w:rsidRPr="00D821EE" w:rsidRDefault="00651BC0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1171</w:t>
            </w: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74797" w:rsidRPr="00074797" w:rsidRDefault="00074797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171</w:t>
            </w:r>
          </w:p>
        </w:tc>
        <w:tc>
          <w:tcPr>
            <w:tcW w:w="709" w:type="dxa"/>
          </w:tcPr>
          <w:p w:rsidR="00074797" w:rsidRPr="00074797" w:rsidRDefault="00074797" w:rsidP="00C007D7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</w:t>
            </w:r>
            <w:r w:rsidR="00C007D7">
              <w:rPr>
                <w:color w:val="auto"/>
                <w:w w:val="100"/>
                <w:sz w:val="14"/>
                <w:szCs w:val="14"/>
              </w:rPr>
              <w:t>47</w:t>
            </w:r>
          </w:p>
        </w:tc>
        <w:tc>
          <w:tcPr>
            <w:tcW w:w="567" w:type="dxa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074797" w:rsidP="00651BC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33</w:t>
            </w:r>
            <w:r w:rsidR="00651BC0">
              <w:rPr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651BC0" w:rsidP="00651BC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074797" w:rsidRPr="00074797" w:rsidRDefault="00651BC0" w:rsidP="00651BC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634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074797" w:rsidRPr="00074797" w:rsidRDefault="00074797" w:rsidP="00651BC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3</w:t>
            </w:r>
            <w:r w:rsidR="00651BC0">
              <w:rPr>
                <w:color w:val="auto"/>
                <w:w w:val="100"/>
                <w:sz w:val="14"/>
                <w:szCs w:val="14"/>
              </w:rPr>
              <w:t>6</w:t>
            </w:r>
            <w:r w:rsidRPr="00074797">
              <w:rPr>
                <w:color w:val="auto"/>
                <w:w w:val="100"/>
                <w:sz w:val="14"/>
                <w:szCs w:val="14"/>
              </w:rPr>
              <w:t>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074797" w:rsidRPr="00074797" w:rsidTr="005B2DC7">
        <w:tc>
          <w:tcPr>
            <w:tcW w:w="958" w:type="dxa"/>
            <w:vAlign w:val="center"/>
          </w:tcPr>
          <w:p w:rsidR="00074797" w:rsidRPr="00074797" w:rsidRDefault="00074797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ОДБ.05</w:t>
            </w:r>
          </w:p>
        </w:tc>
        <w:tc>
          <w:tcPr>
            <w:tcW w:w="3261" w:type="dxa"/>
            <w:vAlign w:val="center"/>
          </w:tcPr>
          <w:p w:rsidR="00074797" w:rsidRPr="00074797" w:rsidRDefault="00074797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Физическая культура\ Адаптивная физическая культура</w:t>
            </w:r>
          </w:p>
        </w:tc>
        <w:tc>
          <w:tcPr>
            <w:tcW w:w="708" w:type="dxa"/>
            <w:vAlign w:val="center"/>
          </w:tcPr>
          <w:p w:rsidR="00074797" w:rsidRPr="00D821EE" w:rsidRDefault="00D821EE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 w:rsidRPr="00D821EE">
              <w:rPr>
                <w:color w:val="auto"/>
                <w:w w:val="100"/>
                <w:sz w:val="12"/>
                <w:szCs w:val="12"/>
              </w:rPr>
              <w:t>З</w:t>
            </w:r>
            <w:proofErr w:type="gramStart"/>
            <w:r w:rsidRPr="00D821EE">
              <w:rPr>
                <w:color w:val="auto"/>
                <w:w w:val="100"/>
                <w:sz w:val="12"/>
                <w:szCs w:val="12"/>
              </w:rPr>
              <w:t>,З</w:t>
            </w:r>
            <w:proofErr w:type="gramEnd"/>
            <w:r w:rsidRPr="00D821EE">
              <w:rPr>
                <w:color w:val="auto"/>
                <w:w w:val="100"/>
                <w:sz w:val="12"/>
                <w:szCs w:val="12"/>
              </w:rPr>
              <w:t>,З,,</w:t>
            </w:r>
            <w:r w:rsidR="00074797" w:rsidRPr="00D821EE"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1171</w:t>
            </w: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74797" w:rsidRPr="00074797" w:rsidRDefault="00D821EE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171</w:t>
            </w:r>
          </w:p>
        </w:tc>
        <w:tc>
          <w:tcPr>
            <w:tcW w:w="709" w:type="dxa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567" w:type="dxa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1170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333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221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074797" w:rsidRPr="00074797" w:rsidTr="005B2DC7">
        <w:tc>
          <w:tcPr>
            <w:tcW w:w="958" w:type="dxa"/>
            <w:vAlign w:val="center"/>
          </w:tcPr>
          <w:p w:rsidR="00074797" w:rsidRPr="00074797" w:rsidRDefault="00D821EE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ОДБ.06</w:t>
            </w:r>
          </w:p>
        </w:tc>
        <w:tc>
          <w:tcPr>
            <w:tcW w:w="3261" w:type="dxa"/>
            <w:vAlign w:val="center"/>
          </w:tcPr>
          <w:p w:rsidR="00074797" w:rsidRPr="00074797" w:rsidRDefault="00D821EE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Основы безопасности жизнедеятельности</w:t>
            </w:r>
          </w:p>
        </w:tc>
        <w:tc>
          <w:tcPr>
            <w:tcW w:w="708" w:type="dxa"/>
            <w:vAlign w:val="center"/>
          </w:tcPr>
          <w:p w:rsidR="00074797" w:rsidRPr="00D821EE" w:rsidRDefault="00D821EE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772</w:t>
            </w: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74797" w:rsidRPr="00074797" w:rsidRDefault="00D821EE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72</w:t>
            </w:r>
          </w:p>
        </w:tc>
        <w:tc>
          <w:tcPr>
            <w:tcW w:w="709" w:type="dxa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567" w:type="dxa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338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D821EE" w:rsidRPr="00074797" w:rsidTr="005B2DC7">
        <w:tc>
          <w:tcPr>
            <w:tcW w:w="958" w:type="dxa"/>
            <w:vAlign w:val="center"/>
          </w:tcPr>
          <w:p w:rsidR="00D821EE" w:rsidRPr="00074797" w:rsidRDefault="00D821EE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ОДБ.07</w:t>
            </w:r>
          </w:p>
        </w:tc>
        <w:tc>
          <w:tcPr>
            <w:tcW w:w="3261" w:type="dxa"/>
            <w:vAlign w:val="center"/>
          </w:tcPr>
          <w:p w:rsidR="00D821EE" w:rsidRPr="00074797" w:rsidRDefault="00D821EE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Астрономия</w:t>
            </w:r>
          </w:p>
        </w:tc>
        <w:tc>
          <w:tcPr>
            <w:tcW w:w="708" w:type="dxa"/>
            <w:vAlign w:val="center"/>
          </w:tcPr>
          <w:p w:rsidR="00D821EE" w:rsidRPr="00D821EE" w:rsidRDefault="00D821EE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proofErr w:type="gramStart"/>
            <w:r>
              <w:rPr>
                <w:color w:val="auto"/>
                <w:w w:val="100"/>
                <w:sz w:val="12"/>
                <w:szCs w:val="12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D821EE" w:rsidRPr="00074797" w:rsidRDefault="005B2DC7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709" w:type="dxa"/>
          </w:tcPr>
          <w:p w:rsidR="00D821EE" w:rsidRPr="00074797" w:rsidRDefault="00D821EE" w:rsidP="006612F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6612FB">
              <w:rPr>
                <w:color w:val="auto"/>
                <w:w w:val="100"/>
                <w:sz w:val="14"/>
                <w:szCs w:val="14"/>
              </w:rPr>
              <w:t>28</w:t>
            </w:r>
          </w:p>
        </w:tc>
        <w:tc>
          <w:tcPr>
            <w:tcW w:w="567" w:type="dxa"/>
          </w:tcPr>
          <w:p w:rsidR="00D821EE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D821EE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D821EE" w:rsidRPr="00074797" w:rsidTr="005B2DC7">
        <w:tc>
          <w:tcPr>
            <w:tcW w:w="958" w:type="dxa"/>
            <w:vAlign w:val="center"/>
          </w:tcPr>
          <w:p w:rsidR="00D821EE" w:rsidRPr="00074797" w:rsidRDefault="006612FB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ОДБ.08</w:t>
            </w:r>
          </w:p>
        </w:tc>
        <w:tc>
          <w:tcPr>
            <w:tcW w:w="3261" w:type="dxa"/>
            <w:vAlign w:val="center"/>
          </w:tcPr>
          <w:p w:rsidR="00D821EE" w:rsidRPr="00074797" w:rsidRDefault="006612FB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Родной язык</w:t>
            </w:r>
          </w:p>
        </w:tc>
        <w:tc>
          <w:tcPr>
            <w:tcW w:w="708" w:type="dxa"/>
            <w:vAlign w:val="center"/>
          </w:tcPr>
          <w:p w:rsidR="00D821EE" w:rsidRPr="00D821EE" w:rsidRDefault="006612FB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proofErr w:type="gramStart"/>
            <w:r>
              <w:rPr>
                <w:color w:val="auto"/>
                <w:w w:val="100"/>
                <w:sz w:val="12"/>
                <w:szCs w:val="12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821EE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D821EE" w:rsidRPr="00074797" w:rsidRDefault="006612FB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709" w:type="dxa"/>
          </w:tcPr>
          <w:p w:rsidR="00D821EE" w:rsidRPr="00074797" w:rsidRDefault="006612FB" w:rsidP="00CB2B0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CB2B0C">
              <w:rPr>
                <w:color w:val="auto"/>
                <w:w w:val="100"/>
                <w:sz w:val="14"/>
                <w:szCs w:val="14"/>
              </w:rPr>
              <w:t>16</w:t>
            </w:r>
          </w:p>
        </w:tc>
        <w:tc>
          <w:tcPr>
            <w:tcW w:w="567" w:type="dxa"/>
          </w:tcPr>
          <w:p w:rsidR="00D821EE" w:rsidRPr="00074797" w:rsidRDefault="006612FB" w:rsidP="00CB2B0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  <w:r w:rsidR="00CB2B0C">
              <w:rPr>
                <w:color w:val="auto"/>
                <w:w w:val="100"/>
                <w:sz w:val="14"/>
                <w:szCs w:val="14"/>
              </w:rPr>
              <w:t>20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D821EE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074797" w:rsidRPr="00074797" w:rsidTr="005B2DC7">
        <w:tc>
          <w:tcPr>
            <w:tcW w:w="958" w:type="dxa"/>
            <w:vAlign w:val="center"/>
          </w:tcPr>
          <w:p w:rsidR="00074797" w:rsidRPr="00074797" w:rsidRDefault="006612FB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ОДБ.09</w:t>
            </w:r>
          </w:p>
        </w:tc>
        <w:tc>
          <w:tcPr>
            <w:tcW w:w="3261" w:type="dxa"/>
            <w:vAlign w:val="center"/>
          </w:tcPr>
          <w:p w:rsidR="00074797" w:rsidRPr="00074797" w:rsidRDefault="006612FB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Химия</w:t>
            </w:r>
          </w:p>
        </w:tc>
        <w:tc>
          <w:tcPr>
            <w:tcW w:w="708" w:type="dxa"/>
            <w:vAlign w:val="center"/>
          </w:tcPr>
          <w:p w:rsidR="00074797" w:rsidRPr="00D821EE" w:rsidRDefault="006612FB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4797" w:rsidRPr="00074797" w:rsidRDefault="006612FB" w:rsidP="00CE5EB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CE5EB5">
              <w:rPr>
                <w:color w:val="auto"/>
                <w:w w:val="100"/>
                <w:sz w:val="14"/>
                <w:szCs w:val="14"/>
              </w:rPr>
              <w:t>259</w:t>
            </w: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74797" w:rsidRPr="00074797" w:rsidRDefault="0001515C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259</w:t>
            </w:r>
          </w:p>
        </w:tc>
        <w:tc>
          <w:tcPr>
            <w:tcW w:w="709" w:type="dxa"/>
          </w:tcPr>
          <w:p w:rsidR="00074797" w:rsidRPr="00074797" w:rsidRDefault="006612FB" w:rsidP="0001515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01515C">
              <w:rPr>
                <w:color w:val="auto"/>
                <w:w w:val="100"/>
                <w:sz w:val="14"/>
                <w:szCs w:val="14"/>
              </w:rPr>
              <w:t>219</w:t>
            </w:r>
          </w:p>
        </w:tc>
        <w:tc>
          <w:tcPr>
            <w:tcW w:w="567" w:type="dxa"/>
          </w:tcPr>
          <w:p w:rsidR="00074797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074797" w:rsidRPr="00074797" w:rsidRDefault="00326B50" w:rsidP="0001515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01515C">
              <w:rPr>
                <w:color w:val="auto"/>
                <w:w w:val="100"/>
                <w:sz w:val="14"/>
                <w:szCs w:val="14"/>
              </w:rPr>
              <w:t>67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074797" w:rsidRPr="00074797" w:rsidRDefault="00326B50" w:rsidP="0001515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01515C">
              <w:rPr>
                <w:color w:val="auto"/>
                <w:w w:val="100"/>
                <w:sz w:val="14"/>
                <w:szCs w:val="14"/>
              </w:rPr>
              <w:t>70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6612FB" w:rsidRPr="00074797" w:rsidTr="005B2DC7">
        <w:tc>
          <w:tcPr>
            <w:tcW w:w="958" w:type="dxa"/>
            <w:vAlign w:val="center"/>
          </w:tcPr>
          <w:p w:rsidR="006612FB" w:rsidRPr="00074797" w:rsidRDefault="00326B50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ОДБ.10</w:t>
            </w:r>
          </w:p>
        </w:tc>
        <w:tc>
          <w:tcPr>
            <w:tcW w:w="3261" w:type="dxa"/>
            <w:vAlign w:val="center"/>
          </w:tcPr>
          <w:p w:rsidR="006612FB" w:rsidRPr="00074797" w:rsidRDefault="00326B50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Биология</w:t>
            </w:r>
          </w:p>
        </w:tc>
        <w:tc>
          <w:tcPr>
            <w:tcW w:w="708" w:type="dxa"/>
            <w:vAlign w:val="center"/>
          </w:tcPr>
          <w:p w:rsidR="006612FB" w:rsidRPr="00D821EE" w:rsidRDefault="00326B50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612FB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772</w:t>
            </w:r>
          </w:p>
        </w:tc>
        <w:tc>
          <w:tcPr>
            <w:tcW w:w="567" w:type="dxa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6612FB" w:rsidRPr="00074797" w:rsidRDefault="00326B50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72</w:t>
            </w:r>
          </w:p>
        </w:tc>
        <w:tc>
          <w:tcPr>
            <w:tcW w:w="709" w:type="dxa"/>
          </w:tcPr>
          <w:p w:rsidR="006612FB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552</w:t>
            </w:r>
          </w:p>
        </w:tc>
        <w:tc>
          <w:tcPr>
            <w:tcW w:w="567" w:type="dxa"/>
          </w:tcPr>
          <w:p w:rsidR="006612FB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6612FB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6612FB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B4362A" w:rsidRPr="00074797" w:rsidTr="005B2DC7">
        <w:tc>
          <w:tcPr>
            <w:tcW w:w="958" w:type="dxa"/>
            <w:vAlign w:val="center"/>
          </w:tcPr>
          <w:p w:rsidR="00B4362A" w:rsidRDefault="00B4362A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 11</w:t>
            </w:r>
          </w:p>
        </w:tc>
        <w:tc>
          <w:tcPr>
            <w:tcW w:w="3261" w:type="dxa"/>
            <w:vAlign w:val="center"/>
          </w:tcPr>
          <w:p w:rsidR="00B4362A" w:rsidRDefault="00B4362A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Обществознание</w:t>
            </w:r>
          </w:p>
        </w:tc>
        <w:tc>
          <w:tcPr>
            <w:tcW w:w="708" w:type="dxa"/>
            <w:vAlign w:val="center"/>
          </w:tcPr>
          <w:p w:rsidR="00B4362A" w:rsidRDefault="00B4362A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4362A" w:rsidRDefault="00CE5EB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1170</w:t>
            </w:r>
          </w:p>
        </w:tc>
        <w:tc>
          <w:tcPr>
            <w:tcW w:w="567" w:type="dxa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4362A" w:rsidRDefault="00CE5EB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170</w:t>
            </w:r>
          </w:p>
        </w:tc>
        <w:tc>
          <w:tcPr>
            <w:tcW w:w="709" w:type="dxa"/>
          </w:tcPr>
          <w:p w:rsidR="00B4362A" w:rsidRDefault="00B4362A" w:rsidP="00CE5EB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="00CE5EB5">
              <w:rPr>
                <w:color w:val="auto"/>
                <w:w w:val="100"/>
                <w:sz w:val="14"/>
                <w:szCs w:val="14"/>
              </w:rPr>
              <w:t>142</w:t>
            </w:r>
          </w:p>
        </w:tc>
        <w:tc>
          <w:tcPr>
            <w:tcW w:w="567" w:type="dxa"/>
          </w:tcPr>
          <w:p w:rsidR="00B4362A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B4362A" w:rsidRDefault="00B4362A" w:rsidP="00651BC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</w:t>
            </w:r>
            <w:r w:rsidR="00651BC0">
              <w:rPr>
                <w:color w:val="auto"/>
                <w:w w:val="100"/>
                <w:sz w:val="14"/>
                <w:szCs w:val="14"/>
              </w:rPr>
              <w:t>22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B4362A" w:rsidRDefault="00B4362A" w:rsidP="00651BC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</w:t>
            </w:r>
            <w:r w:rsidR="00651BC0">
              <w:rPr>
                <w:color w:val="auto"/>
                <w:w w:val="100"/>
                <w:sz w:val="14"/>
                <w:szCs w:val="14"/>
              </w:rPr>
              <w:t>55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B4362A" w:rsidRPr="00074797" w:rsidRDefault="00CE5EB5" w:rsidP="00651BC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445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B4362A" w:rsidRPr="00074797" w:rsidRDefault="00B4362A" w:rsidP="00CE5EB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</w:t>
            </w:r>
            <w:r w:rsidR="00CE5EB5">
              <w:rPr>
                <w:color w:val="auto"/>
                <w:w w:val="100"/>
                <w:sz w:val="14"/>
                <w:szCs w:val="14"/>
              </w:rPr>
              <w:t>48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6612FB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6612FB" w:rsidRPr="002D72F0" w:rsidRDefault="00326B50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ОДП.00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6612FB" w:rsidRPr="002D72F0" w:rsidRDefault="00326B50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Профильные дисциплины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6612FB" w:rsidRPr="002D72F0" w:rsidRDefault="006F2174" w:rsidP="00DC0158">
            <w:pPr>
              <w:jc w:val="both"/>
              <w:rPr>
                <w:b/>
                <w:color w:val="auto"/>
                <w:w w:val="100"/>
                <w:sz w:val="12"/>
                <w:szCs w:val="12"/>
              </w:rPr>
            </w:pPr>
            <w:r w:rsidRPr="002D72F0">
              <w:rPr>
                <w:b/>
                <w:color w:val="auto"/>
                <w:w w:val="100"/>
                <w:sz w:val="12"/>
                <w:szCs w:val="12"/>
              </w:rPr>
              <w:t>2/1/0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6612FB" w:rsidRPr="002D72F0" w:rsidRDefault="006612FB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6612FB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5573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6612FB" w:rsidRPr="002D72F0" w:rsidRDefault="006612FB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C2D69B" w:themeFill="accent3" w:themeFillTint="99"/>
          </w:tcPr>
          <w:p w:rsidR="006612FB" w:rsidRPr="002D72F0" w:rsidRDefault="006F2174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573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6612FB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4449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6612FB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1124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6612FB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1134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6612FB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2208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6612FB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774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6612FB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1157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6612FB" w:rsidRPr="002D72F0" w:rsidRDefault="006612FB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6612FB" w:rsidRPr="002D72F0" w:rsidRDefault="006612FB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326B50" w:rsidRPr="00074797" w:rsidTr="005B2DC7">
        <w:tc>
          <w:tcPr>
            <w:tcW w:w="958" w:type="dxa"/>
            <w:vAlign w:val="center"/>
          </w:tcPr>
          <w:p w:rsidR="00326B50" w:rsidRPr="00074797" w:rsidRDefault="00326B50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ОДП.01</w:t>
            </w:r>
          </w:p>
        </w:tc>
        <w:tc>
          <w:tcPr>
            <w:tcW w:w="3261" w:type="dxa"/>
            <w:vAlign w:val="center"/>
          </w:tcPr>
          <w:p w:rsidR="00326B50" w:rsidRPr="00074797" w:rsidRDefault="00326B50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Математика</w:t>
            </w:r>
          </w:p>
        </w:tc>
        <w:tc>
          <w:tcPr>
            <w:tcW w:w="708" w:type="dxa"/>
            <w:vAlign w:val="center"/>
          </w:tcPr>
          <w:p w:rsidR="00326B50" w:rsidRPr="00D821EE" w:rsidRDefault="00326B50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2285</w:t>
            </w:r>
          </w:p>
        </w:tc>
        <w:tc>
          <w:tcPr>
            <w:tcW w:w="567" w:type="dxa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326B50" w:rsidRPr="00074797" w:rsidRDefault="00B4362A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285</w:t>
            </w:r>
          </w:p>
        </w:tc>
        <w:tc>
          <w:tcPr>
            <w:tcW w:w="709" w:type="dxa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2207</w:t>
            </w:r>
          </w:p>
        </w:tc>
        <w:tc>
          <w:tcPr>
            <w:tcW w:w="567" w:type="dxa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888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552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777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326B50" w:rsidRPr="00074797" w:rsidTr="005B2DC7">
        <w:tc>
          <w:tcPr>
            <w:tcW w:w="958" w:type="dxa"/>
            <w:vAlign w:val="center"/>
          </w:tcPr>
          <w:p w:rsidR="00326B50" w:rsidRPr="00074797" w:rsidRDefault="00326B50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ОДП.02</w:t>
            </w:r>
          </w:p>
        </w:tc>
        <w:tc>
          <w:tcPr>
            <w:tcW w:w="3261" w:type="dxa"/>
            <w:vAlign w:val="center"/>
          </w:tcPr>
          <w:p w:rsidR="00326B50" w:rsidRPr="00074797" w:rsidRDefault="00326B50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Информатика</w:t>
            </w:r>
          </w:p>
        </w:tc>
        <w:tc>
          <w:tcPr>
            <w:tcW w:w="708" w:type="dxa"/>
            <w:vAlign w:val="center"/>
          </w:tcPr>
          <w:p w:rsidR="00326B50" w:rsidRPr="00D821EE" w:rsidRDefault="00326B50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7" w:type="dxa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326B50" w:rsidRPr="00074797" w:rsidRDefault="00B4362A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709" w:type="dxa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884</w:t>
            </w:r>
          </w:p>
        </w:tc>
        <w:tc>
          <w:tcPr>
            <w:tcW w:w="567" w:type="dxa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326B50" w:rsidRPr="00074797" w:rsidTr="005B2DC7">
        <w:tc>
          <w:tcPr>
            <w:tcW w:w="958" w:type="dxa"/>
            <w:vAlign w:val="center"/>
          </w:tcPr>
          <w:p w:rsidR="00326B50" w:rsidRPr="00074797" w:rsidRDefault="00326B50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ОДП.03</w:t>
            </w:r>
          </w:p>
        </w:tc>
        <w:tc>
          <w:tcPr>
            <w:tcW w:w="3261" w:type="dxa"/>
            <w:vAlign w:val="center"/>
          </w:tcPr>
          <w:p w:rsidR="00326B50" w:rsidRPr="00074797" w:rsidRDefault="00326B50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Физика</w:t>
            </w:r>
          </w:p>
        </w:tc>
        <w:tc>
          <w:tcPr>
            <w:tcW w:w="708" w:type="dxa"/>
            <w:vAlign w:val="center"/>
          </w:tcPr>
          <w:p w:rsidR="00326B50" w:rsidRPr="00D821EE" w:rsidRDefault="00326B50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1180</w:t>
            </w:r>
          </w:p>
        </w:tc>
        <w:tc>
          <w:tcPr>
            <w:tcW w:w="567" w:type="dxa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326B50" w:rsidRPr="00074797" w:rsidRDefault="00B4362A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180</w:t>
            </w:r>
          </w:p>
        </w:tc>
        <w:tc>
          <w:tcPr>
            <w:tcW w:w="709" w:type="dxa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1158</w:t>
            </w:r>
          </w:p>
        </w:tc>
        <w:tc>
          <w:tcPr>
            <w:tcW w:w="567" w:type="dxa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444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880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B4362A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B4362A" w:rsidRPr="002D72F0" w:rsidRDefault="00B4362A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ПОО.00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B4362A" w:rsidRPr="002D72F0" w:rsidRDefault="00B4362A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proofErr w:type="gramStart"/>
            <w:r w:rsidRPr="002D72F0">
              <w:rPr>
                <w:b/>
                <w:color w:val="auto"/>
                <w:w w:val="100"/>
                <w:sz w:val="14"/>
                <w:szCs w:val="14"/>
              </w:rPr>
              <w:t>Предлагаемые</w:t>
            </w:r>
            <w:proofErr w:type="gramEnd"/>
            <w:r w:rsidRPr="002D72F0">
              <w:rPr>
                <w:b/>
                <w:color w:val="auto"/>
                <w:w w:val="100"/>
                <w:sz w:val="14"/>
                <w:szCs w:val="14"/>
              </w:rPr>
              <w:t xml:space="preserve"> </w:t>
            </w:r>
            <w:r w:rsidR="005D1322" w:rsidRPr="002D72F0">
              <w:rPr>
                <w:b/>
                <w:color w:val="auto"/>
                <w:w w:val="100"/>
                <w:sz w:val="14"/>
                <w:szCs w:val="14"/>
              </w:rPr>
              <w:t>о</w:t>
            </w:r>
            <w:r w:rsidRPr="002D72F0">
              <w:rPr>
                <w:b/>
                <w:color w:val="auto"/>
                <w:w w:val="100"/>
                <w:sz w:val="14"/>
                <w:szCs w:val="14"/>
              </w:rPr>
              <w:t>бразовательной организацией</w:t>
            </w:r>
          </w:p>
          <w:p w:rsidR="006F2174" w:rsidRPr="002D72F0" w:rsidRDefault="006F2174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B4362A" w:rsidRPr="002D72F0" w:rsidRDefault="006F2174" w:rsidP="00DC0158">
            <w:pPr>
              <w:jc w:val="both"/>
              <w:rPr>
                <w:b/>
                <w:color w:val="auto"/>
                <w:w w:val="100"/>
                <w:sz w:val="12"/>
                <w:szCs w:val="12"/>
              </w:rPr>
            </w:pPr>
            <w:r w:rsidRPr="002D72F0">
              <w:rPr>
                <w:b/>
                <w:color w:val="auto"/>
                <w:w w:val="100"/>
                <w:sz w:val="12"/>
                <w:szCs w:val="12"/>
              </w:rPr>
              <w:t>0/0/1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B4362A" w:rsidRPr="002D72F0" w:rsidRDefault="00B4362A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B4362A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B4362A" w:rsidRPr="002D72F0" w:rsidRDefault="00B4362A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C2D69B" w:themeFill="accent3" w:themeFillTint="99"/>
          </w:tcPr>
          <w:p w:rsidR="00B4362A" w:rsidRPr="002D72F0" w:rsidRDefault="006F2174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B4362A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B4362A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B4362A" w:rsidRPr="002D72F0" w:rsidRDefault="00B4362A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B4362A" w:rsidRPr="002D72F0" w:rsidRDefault="00B4362A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B4362A" w:rsidRPr="002D72F0" w:rsidRDefault="00B4362A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B4362A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B4362A" w:rsidRPr="002D72F0" w:rsidRDefault="00B4362A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B4362A" w:rsidRPr="00074797" w:rsidTr="005B2DC7">
        <w:tc>
          <w:tcPr>
            <w:tcW w:w="958" w:type="dxa"/>
            <w:vAlign w:val="center"/>
          </w:tcPr>
          <w:p w:rsidR="00B4362A" w:rsidRDefault="006F2174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lastRenderedPageBreak/>
              <w:t>ПОО.01</w:t>
            </w:r>
          </w:p>
        </w:tc>
        <w:tc>
          <w:tcPr>
            <w:tcW w:w="3261" w:type="dxa"/>
            <w:vAlign w:val="center"/>
          </w:tcPr>
          <w:p w:rsidR="00B4362A" w:rsidRDefault="006F2174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Основы предпринимательства и финансовой грамотности</w:t>
            </w:r>
          </w:p>
        </w:tc>
        <w:tc>
          <w:tcPr>
            <w:tcW w:w="708" w:type="dxa"/>
            <w:vAlign w:val="center"/>
          </w:tcPr>
          <w:p w:rsidR="00B4362A" w:rsidRDefault="006F2174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proofErr w:type="gramStart"/>
            <w:r>
              <w:rPr>
                <w:color w:val="auto"/>
                <w:w w:val="100"/>
                <w:sz w:val="12"/>
                <w:szCs w:val="12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4362A" w:rsidRPr="00074797" w:rsidRDefault="006F217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4362A" w:rsidRPr="00074797" w:rsidRDefault="006F2174" w:rsidP="007A0AD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709" w:type="dxa"/>
          </w:tcPr>
          <w:p w:rsidR="00B4362A" w:rsidRPr="00074797" w:rsidRDefault="006F217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</w:tcPr>
          <w:p w:rsidR="00B4362A" w:rsidRPr="00074797" w:rsidRDefault="006F217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B4362A" w:rsidRPr="00074797" w:rsidRDefault="006F217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12115C" w:rsidRPr="00074797" w:rsidTr="005B2DC7">
        <w:tc>
          <w:tcPr>
            <w:tcW w:w="958" w:type="dxa"/>
            <w:vAlign w:val="center"/>
          </w:tcPr>
          <w:p w:rsidR="0012115C" w:rsidRDefault="0012115C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3261" w:type="dxa"/>
            <w:vAlign w:val="center"/>
          </w:tcPr>
          <w:p w:rsidR="0012115C" w:rsidRDefault="0012115C" w:rsidP="00EF77E8">
            <w:pPr>
              <w:rPr>
                <w:color w:val="auto"/>
                <w:w w:val="100"/>
                <w:sz w:val="14"/>
                <w:szCs w:val="14"/>
              </w:rPr>
            </w:pPr>
            <w:proofErr w:type="gramStart"/>
            <w:r>
              <w:rPr>
                <w:color w:val="auto"/>
                <w:w w:val="100"/>
                <w:sz w:val="14"/>
                <w:szCs w:val="14"/>
              </w:rPr>
              <w:t>Индивидуальный  проект</w:t>
            </w:r>
            <w:proofErr w:type="gramEnd"/>
          </w:p>
        </w:tc>
        <w:tc>
          <w:tcPr>
            <w:tcW w:w="708" w:type="dxa"/>
            <w:vAlign w:val="center"/>
          </w:tcPr>
          <w:p w:rsidR="0012115C" w:rsidRDefault="0012115C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</w:p>
        </w:tc>
        <w:tc>
          <w:tcPr>
            <w:tcW w:w="710" w:type="dxa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2115C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992" w:type="dxa"/>
          </w:tcPr>
          <w:p w:rsidR="0012115C" w:rsidRDefault="0012115C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12115C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12115C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12115C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5D1322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5D1322" w:rsidRPr="005D1322" w:rsidRDefault="005D1322" w:rsidP="005D1322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5D1322">
              <w:rPr>
                <w:b/>
                <w:color w:val="auto"/>
                <w:w w:val="100"/>
                <w:sz w:val="14"/>
                <w:szCs w:val="14"/>
              </w:rPr>
              <w:t>П.00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5D1322" w:rsidRPr="005D1322" w:rsidRDefault="005D1322" w:rsidP="005D1322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5D1322">
              <w:rPr>
                <w:b/>
                <w:color w:val="auto"/>
                <w:w w:val="100"/>
                <w:sz w:val="14"/>
                <w:szCs w:val="14"/>
              </w:rPr>
              <w:t xml:space="preserve">Профессиональный цикл 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5D1322" w:rsidRPr="005D1322" w:rsidRDefault="00FA256C" w:rsidP="00EE1C49">
            <w:pPr>
              <w:jc w:val="both"/>
              <w:rPr>
                <w:b/>
                <w:color w:val="auto"/>
                <w:w w:val="100"/>
                <w:sz w:val="12"/>
                <w:szCs w:val="12"/>
              </w:rPr>
            </w:pPr>
            <w:r>
              <w:rPr>
                <w:b/>
                <w:color w:val="auto"/>
                <w:w w:val="100"/>
                <w:sz w:val="12"/>
                <w:szCs w:val="12"/>
              </w:rPr>
              <w:t>6/14/</w:t>
            </w:r>
            <w:r w:rsidR="00EE1C49">
              <w:rPr>
                <w:b/>
                <w:color w:val="auto"/>
                <w:w w:val="100"/>
                <w:sz w:val="12"/>
                <w:szCs w:val="12"/>
              </w:rPr>
              <w:t>3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5D1322" w:rsidRPr="005D1322" w:rsidRDefault="00010CC4" w:rsidP="00063B7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</w:t>
            </w:r>
            <w:r w:rsidR="00E02D52">
              <w:rPr>
                <w:b/>
                <w:color w:val="auto"/>
                <w:w w:val="100"/>
                <w:sz w:val="14"/>
                <w:szCs w:val="14"/>
              </w:rPr>
              <w:t>404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010CC4" w:rsidP="00261AC2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E02D52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261AC2">
              <w:rPr>
                <w:b/>
                <w:color w:val="auto"/>
                <w:w w:val="100"/>
                <w:sz w:val="14"/>
                <w:szCs w:val="14"/>
              </w:rPr>
              <w:t>156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010CC4" w:rsidP="0002177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261AC2">
              <w:rPr>
                <w:b/>
                <w:color w:val="auto"/>
                <w:w w:val="100"/>
                <w:sz w:val="14"/>
                <w:szCs w:val="14"/>
              </w:rPr>
              <w:t>33</w:t>
            </w:r>
            <w:r w:rsidR="00021771">
              <w:rPr>
                <w:b/>
                <w:color w:val="auto"/>
                <w:w w:val="100"/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5D1322" w:rsidRPr="005D1322" w:rsidRDefault="004C4D31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2228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5D1322" w:rsidRPr="005D1322" w:rsidRDefault="00010CC4" w:rsidP="004C4D3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5</w:t>
            </w:r>
            <w:r w:rsidR="004C4D31">
              <w:rPr>
                <w:b/>
                <w:color w:val="auto"/>
                <w:w w:val="100"/>
                <w:sz w:val="14"/>
                <w:szCs w:val="14"/>
              </w:rPr>
              <w:t>642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5D1322" w:rsidRPr="005D1322" w:rsidRDefault="00010CC4" w:rsidP="004C4D3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</w:t>
            </w:r>
            <w:r w:rsidR="004C4D31">
              <w:rPr>
                <w:b/>
                <w:color w:val="auto"/>
                <w:w w:val="100"/>
                <w:sz w:val="14"/>
                <w:szCs w:val="14"/>
              </w:rPr>
              <w:t>182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5D1322" w:rsidRPr="005D1322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1118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5D1322" w:rsidRPr="005D1322" w:rsidRDefault="00344BA1" w:rsidP="0002177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77</w:t>
            </w:r>
            <w:r w:rsidR="00021771">
              <w:rPr>
                <w:b/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5D1322" w:rsidRPr="005D1322" w:rsidRDefault="004C4D3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1140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5D1322" w:rsidRPr="005D1322" w:rsidRDefault="00344BA1" w:rsidP="004C4D3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</w:t>
            </w:r>
            <w:r w:rsidR="004C4D31">
              <w:rPr>
                <w:b/>
                <w:color w:val="auto"/>
                <w:w w:val="100"/>
                <w:sz w:val="14"/>
                <w:szCs w:val="14"/>
              </w:rPr>
              <w:t>28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E02D52" w:rsidP="004C4D3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4C4D31">
              <w:rPr>
                <w:b/>
                <w:color w:val="auto"/>
                <w:w w:val="100"/>
                <w:sz w:val="14"/>
                <w:szCs w:val="14"/>
              </w:rPr>
              <w:t>124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111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010CC4" w:rsidP="004C4D3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4C4D31">
              <w:rPr>
                <w:b/>
                <w:color w:val="auto"/>
                <w:w w:val="100"/>
                <w:sz w:val="14"/>
                <w:szCs w:val="14"/>
              </w:rPr>
              <w:t>246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010CC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110</w:t>
            </w:r>
          </w:p>
        </w:tc>
      </w:tr>
      <w:tr w:rsidR="005D1322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5D1322" w:rsidRPr="005D1322" w:rsidRDefault="005D1322" w:rsidP="005D1322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5D1322">
              <w:rPr>
                <w:b/>
                <w:color w:val="auto"/>
                <w:w w:val="100"/>
                <w:sz w:val="14"/>
                <w:szCs w:val="14"/>
              </w:rPr>
              <w:t>ОП.00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5D1322" w:rsidRPr="005D1322" w:rsidRDefault="005D1322" w:rsidP="005D1322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5D1322">
              <w:rPr>
                <w:b/>
                <w:color w:val="auto"/>
                <w:w w:val="100"/>
                <w:sz w:val="14"/>
                <w:szCs w:val="14"/>
              </w:rPr>
              <w:t xml:space="preserve">Общепрофессиональный цикл 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5D1322" w:rsidRPr="005D1322" w:rsidRDefault="00FA256C" w:rsidP="00DC0158">
            <w:pPr>
              <w:jc w:val="both"/>
              <w:rPr>
                <w:b/>
                <w:color w:val="auto"/>
                <w:w w:val="100"/>
                <w:sz w:val="12"/>
                <w:szCs w:val="12"/>
              </w:rPr>
            </w:pPr>
            <w:r>
              <w:rPr>
                <w:b/>
                <w:color w:val="auto"/>
                <w:w w:val="100"/>
                <w:sz w:val="12"/>
                <w:szCs w:val="12"/>
              </w:rPr>
              <w:t>0/4/3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5D1322" w:rsidRPr="005D1322" w:rsidRDefault="005D1322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A95AD5" w:rsidP="00261AC2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</w:t>
            </w:r>
            <w:r w:rsidR="00090B15">
              <w:rPr>
                <w:b/>
                <w:color w:val="auto"/>
                <w:w w:val="100"/>
                <w:sz w:val="14"/>
                <w:szCs w:val="14"/>
              </w:rPr>
              <w:t>37</w:t>
            </w:r>
            <w:r w:rsidR="00261AC2">
              <w:rPr>
                <w:b/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5F7CA0" w:rsidP="0002177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090B15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021771">
              <w:rPr>
                <w:b/>
                <w:color w:val="auto"/>
                <w:w w:val="100"/>
                <w:sz w:val="14"/>
                <w:szCs w:val="14"/>
              </w:rPr>
              <w:t>18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5D1322" w:rsidRPr="005D1322" w:rsidRDefault="00090B15" w:rsidP="004C4D31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25</w:t>
            </w:r>
            <w:r w:rsidR="004C4D31">
              <w:rPr>
                <w:b/>
                <w:color w:val="auto"/>
                <w:w w:val="100"/>
                <w:sz w:val="14"/>
                <w:szCs w:val="14"/>
              </w:rPr>
              <w:t>6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5D1322" w:rsidRPr="005D1322" w:rsidRDefault="00261AC2" w:rsidP="0002177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4C4D31">
              <w:rPr>
                <w:b/>
                <w:color w:val="auto"/>
                <w:w w:val="100"/>
                <w:sz w:val="14"/>
                <w:szCs w:val="14"/>
              </w:rPr>
              <w:t>15</w:t>
            </w:r>
            <w:r w:rsidR="00021771">
              <w:rPr>
                <w:b/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5D1322" w:rsidRPr="005D1322" w:rsidRDefault="00A95AD5" w:rsidP="004C4D3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9</w:t>
            </w:r>
            <w:r w:rsidR="004C4D31">
              <w:rPr>
                <w:b/>
                <w:color w:val="auto"/>
                <w:w w:val="100"/>
                <w:sz w:val="14"/>
                <w:szCs w:val="14"/>
              </w:rPr>
              <w:t>102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5D1322" w:rsidRPr="005D1322" w:rsidRDefault="00A95AD5" w:rsidP="00D33037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111</w:t>
            </w:r>
            <w:r w:rsidR="00D33037">
              <w:rPr>
                <w:b/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5D1322" w:rsidRPr="005D1322" w:rsidRDefault="00A95AD5" w:rsidP="0002177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571C86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021771">
              <w:rPr>
                <w:b/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5D1322" w:rsidRPr="005D1322" w:rsidRDefault="005D1322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5D1322" w:rsidRPr="005D1322" w:rsidRDefault="00A95AD5" w:rsidP="00FA104E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FA104E">
              <w:rPr>
                <w:b/>
                <w:color w:val="auto"/>
                <w:w w:val="100"/>
                <w:sz w:val="14"/>
                <w:szCs w:val="14"/>
              </w:rPr>
              <w:t>32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5D1322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5D1322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FA104E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A95AD5" w:rsidP="00FA104E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</w:t>
            </w:r>
            <w:r w:rsidR="00FA104E">
              <w:rPr>
                <w:b/>
                <w:color w:val="auto"/>
                <w:w w:val="100"/>
                <w:sz w:val="14"/>
                <w:szCs w:val="14"/>
              </w:rPr>
              <w:t>78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5D1322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</w:tr>
      <w:tr w:rsidR="0058378A" w:rsidRPr="00074797" w:rsidTr="005B2DC7">
        <w:tc>
          <w:tcPr>
            <w:tcW w:w="958" w:type="dxa"/>
            <w:vAlign w:val="center"/>
          </w:tcPr>
          <w:p w:rsidR="0058378A" w:rsidRDefault="0058378A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ОП.01</w:t>
            </w:r>
          </w:p>
        </w:tc>
        <w:tc>
          <w:tcPr>
            <w:tcW w:w="3261" w:type="dxa"/>
            <w:vAlign w:val="center"/>
          </w:tcPr>
          <w:p w:rsidR="0058378A" w:rsidRDefault="0058378A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5D1322">
              <w:rPr>
                <w:color w:val="auto"/>
                <w:w w:val="100"/>
                <w:sz w:val="14"/>
                <w:szCs w:val="14"/>
              </w:rPr>
              <w:t>Основы Инженерной графики</w:t>
            </w:r>
          </w:p>
        </w:tc>
        <w:tc>
          <w:tcPr>
            <w:tcW w:w="708" w:type="dxa"/>
            <w:vAlign w:val="center"/>
          </w:tcPr>
          <w:p w:rsidR="0058378A" w:rsidRPr="0058378A" w:rsidRDefault="0058378A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8378A" w:rsidRPr="0058378A" w:rsidRDefault="00A95AD5" w:rsidP="005F7CA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5F7CA0">
              <w:rPr>
                <w:color w:val="auto"/>
                <w:w w:val="100"/>
                <w:sz w:val="14"/>
                <w:szCs w:val="14"/>
              </w:rPr>
              <w:t>60</w:t>
            </w:r>
          </w:p>
        </w:tc>
        <w:tc>
          <w:tcPr>
            <w:tcW w:w="567" w:type="dxa"/>
            <w:vAlign w:val="center"/>
          </w:tcPr>
          <w:p w:rsidR="0058378A" w:rsidRPr="0058378A" w:rsidRDefault="005F7CA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992" w:type="dxa"/>
            <w:vAlign w:val="center"/>
          </w:tcPr>
          <w:p w:rsidR="0058378A" w:rsidRPr="0058378A" w:rsidRDefault="005F7CA0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40</w:t>
            </w:r>
          </w:p>
        </w:tc>
        <w:tc>
          <w:tcPr>
            <w:tcW w:w="709" w:type="dxa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58378A" w:rsidRPr="0058378A" w:rsidRDefault="005F7CA0" w:rsidP="00A95A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A95AD5" w:rsidP="005F7CA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5F7CA0">
              <w:rPr>
                <w:color w:val="auto"/>
                <w:w w:val="100"/>
                <w:sz w:val="14"/>
                <w:szCs w:val="14"/>
              </w:rPr>
              <w:t>40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074797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58378A" w:rsidRPr="00074797" w:rsidTr="005B2DC7">
        <w:tc>
          <w:tcPr>
            <w:tcW w:w="958" w:type="dxa"/>
            <w:vAlign w:val="center"/>
          </w:tcPr>
          <w:p w:rsidR="0058378A" w:rsidRDefault="0058378A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ОП.02</w:t>
            </w:r>
          </w:p>
        </w:tc>
        <w:tc>
          <w:tcPr>
            <w:tcW w:w="3261" w:type="dxa"/>
            <w:vAlign w:val="center"/>
          </w:tcPr>
          <w:p w:rsidR="0058378A" w:rsidRDefault="0058378A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Основы электротехники</w:t>
            </w:r>
          </w:p>
        </w:tc>
        <w:tc>
          <w:tcPr>
            <w:tcW w:w="708" w:type="dxa"/>
            <w:vAlign w:val="center"/>
          </w:tcPr>
          <w:p w:rsidR="0058378A" w:rsidRPr="0058378A" w:rsidRDefault="0058378A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8378A" w:rsidRPr="0058378A" w:rsidRDefault="0058378A" w:rsidP="005649AF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3</w:t>
            </w:r>
            <w:r w:rsidR="005649AF">
              <w:rPr>
                <w:color w:val="auto"/>
                <w:w w:val="100"/>
                <w:sz w:val="14"/>
                <w:szCs w:val="14"/>
              </w:rPr>
              <w:t>55</w:t>
            </w:r>
          </w:p>
        </w:tc>
        <w:tc>
          <w:tcPr>
            <w:tcW w:w="567" w:type="dxa"/>
            <w:vAlign w:val="center"/>
          </w:tcPr>
          <w:p w:rsidR="0058378A" w:rsidRPr="0058378A" w:rsidRDefault="005F7CA0" w:rsidP="0002177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  <w:r w:rsidR="00021771">
              <w:rPr>
                <w:color w:val="auto"/>
                <w:w w:val="100"/>
                <w:sz w:val="14"/>
                <w:szCs w:val="14"/>
              </w:rPr>
              <w:t>7</w:t>
            </w:r>
          </w:p>
        </w:tc>
        <w:tc>
          <w:tcPr>
            <w:tcW w:w="992" w:type="dxa"/>
            <w:vAlign w:val="center"/>
          </w:tcPr>
          <w:p w:rsidR="0058378A" w:rsidRPr="0058378A" w:rsidRDefault="00090B15" w:rsidP="00021771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021771">
              <w:rPr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709" w:type="dxa"/>
          </w:tcPr>
          <w:p w:rsidR="0058378A" w:rsidRPr="0058378A" w:rsidRDefault="0058378A" w:rsidP="0002177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="00FA104E">
              <w:rPr>
                <w:color w:val="auto"/>
                <w:w w:val="100"/>
                <w:sz w:val="14"/>
                <w:szCs w:val="14"/>
              </w:rPr>
              <w:t>2</w:t>
            </w:r>
            <w:r w:rsidR="00021771">
              <w:rPr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567" w:type="dxa"/>
          </w:tcPr>
          <w:p w:rsidR="0058378A" w:rsidRPr="0058378A" w:rsidRDefault="0058378A" w:rsidP="00571C86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</w:t>
            </w:r>
            <w:r w:rsidR="00571C86">
              <w:rPr>
                <w:color w:val="auto"/>
                <w:w w:val="100"/>
                <w:sz w:val="14"/>
                <w:szCs w:val="14"/>
              </w:rPr>
              <w:t>10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A95AD5" w:rsidP="0002177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571C86">
              <w:rPr>
                <w:color w:val="auto"/>
                <w:w w:val="100"/>
                <w:sz w:val="14"/>
                <w:szCs w:val="14"/>
              </w:rPr>
              <w:t>3</w:t>
            </w:r>
            <w:r w:rsidR="00021771">
              <w:rPr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074797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58378A" w:rsidRPr="00074797" w:rsidTr="005B2DC7">
        <w:tc>
          <w:tcPr>
            <w:tcW w:w="958" w:type="dxa"/>
            <w:vAlign w:val="center"/>
          </w:tcPr>
          <w:p w:rsidR="0058378A" w:rsidRDefault="0058378A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ОП.03</w:t>
            </w:r>
          </w:p>
        </w:tc>
        <w:tc>
          <w:tcPr>
            <w:tcW w:w="3261" w:type="dxa"/>
            <w:vAlign w:val="center"/>
          </w:tcPr>
          <w:p w:rsidR="0058378A" w:rsidRDefault="0058378A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</w:t>
            </w:r>
            <w:r w:rsidRPr="0058378A">
              <w:rPr>
                <w:color w:val="auto"/>
                <w:w w:val="100"/>
                <w:sz w:val="14"/>
                <w:szCs w:val="14"/>
              </w:rPr>
              <w:t>сновы материаловедения</w:t>
            </w:r>
          </w:p>
        </w:tc>
        <w:tc>
          <w:tcPr>
            <w:tcW w:w="708" w:type="dxa"/>
            <w:vAlign w:val="center"/>
          </w:tcPr>
          <w:p w:rsidR="0058378A" w:rsidRPr="0058378A" w:rsidRDefault="0058378A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8378A" w:rsidRPr="0058378A" w:rsidRDefault="0058378A" w:rsidP="005F7CA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4</w:t>
            </w:r>
            <w:r w:rsidR="005F7CA0">
              <w:rPr>
                <w:color w:val="auto"/>
                <w:w w:val="100"/>
                <w:sz w:val="14"/>
                <w:szCs w:val="14"/>
              </w:rPr>
              <w:t>69</w:t>
            </w:r>
          </w:p>
        </w:tc>
        <w:tc>
          <w:tcPr>
            <w:tcW w:w="567" w:type="dxa"/>
            <w:vAlign w:val="center"/>
          </w:tcPr>
          <w:p w:rsidR="0058378A" w:rsidRPr="0058378A" w:rsidRDefault="005F7CA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223</w:t>
            </w:r>
          </w:p>
        </w:tc>
        <w:tc>
          <w:tcPr>
            <w:tcW w:w="992" w:type="dxa"/>
            <w:vAlign w:val="center"/>
          </w:tcPr>
          <w:p w:rsidR="0058378A" w:rsidRPr="0058378A" w:rsidRDefault="0058378A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46</w:t>
            </w:r>
          </w:p>
        </w:tc>
        <w:tc>
          <w:tcPr>
            <w:tcW w:w="709" w:type="dxa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567" w:type="dxa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A95A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074797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58378A" w:rsidRPr="00074797" w:rsidTr="005B2DC7">
        <w:tc>
          <w:tcPr>
            <w:tcW w:w="958" w:type="dxa"/>
            <w:vAlign w:val="center"/>
          </w:tcPr>
          <w:p w:rsidR="0058378A" w:rsidRDefault="0058378A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ОП.04</w:t>
            </w:r>
          </w:p>
        </w:tc>
        <w:tc>
          <w:tcPr>
            <w:tcW w:w="3261" w:type="dxa"/>
            <w:vAlign w:val="center"/>
          </w:tcPr>
          <w:p w:rsidR="0058378A" w:rsidRDefault="0058378A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Безопасность жизнедеятельности</w:t>
            </w:r>
          </w:p>
        </w:tc>
        <w:tc>
          <w:tcPr>
            <w:tcW w:w="708" w:type="dxa"/>
            <w:vAlign w:val="center"/>
          </w:tcPr>
          <w:p w:rsidR="0058378A" w:rsidRPr="0058378A" w:rsidRDefault="0058378A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proofErr w:type="gramStart"/>
            <w:r w:rsidRPr="0058378A">
              <w:rPr>
                <w:color w:val="auto"/>
                <w:w w:val="100"/>
                <w:sz w:val="14"/>
                <w:szCs w:val="14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8378A" w:rsidRPr="0058378A" w:rsidRDefault="0058378A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3</w:t>
            </w:r>
            <w:r w:rsidR="005F7CA0">
              <w:rPr>
                <w:color w:val="auto"/>
                <w:w w:val="100"/>
                <w:sz w:val="14"/>
                <w:szCs w:val="14"/>
              </w:rPr>
              <w:t>4</w:t>
            </w:r>
            <w:r w:rsidR="00FA104E">
              <w:rPr>
                <w:color w:val="auto"/>
                <w:w w:val="100"/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58378A" w:rsidRPr="0058378A" w:rsidRDefault="005F7CA0" w:rsidP="00AB590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AB5908">
              <w:rPr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992" w:type="dxa"/>
            <w:vAlign w:val="center"/>
          </w:tcPr>
          <w:p w:rsidR="0058378A" w:rsidRPr="0058378A" w:rsidRDefault="00FA104E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32</w:t>
            </w:r>
          </w:p>
        </w:tc>
        <w:tc>
          <w:tcPr>
            <w:tcW w:w="709" w:type="dxa"/>
          </w:tcPr>
          <w:p w:rsidR="0058378A" w:rsidRPr="0058378A" w:rsidRDefault="0058378A" w:rsidP="004C4D3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="00AB5908">
              <w:rPr>
                <w:color w:val="auto"/>
                <w:w w:val="100"/>
                <w:sz w:val="14"/>
                <w:szCs w:val="14"/>
              </w:rPr>
              <w:t>2</w:t>
            </w:r>
            <w:r w:rsidR="004C4D31">
              <w:rPr>
                <w:color w:val="auto"/>
                <w:w w:val="100"/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58378A" w:rsidRPr="0058378A" w:rsidRDefault="00A95AD5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FA104E">
              <w:rPr>
                <w:color w:val="auto"/>
                <w:w w:val="100"/>
                <w:sz w:val="14"/>
                <w:szCs w:val="14"/>
              </w:rPr>
              <w:t>32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58378A" w:rsidRPr="0058378A" w:rsidRDefault="00A95AD5" w:rsidP="00A95A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A95AD5" w:rsidP="00A95A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074797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58378A" w:rsidRPr="00074797" w:rsidTr="005B2DC7">
        <w:tc>
          <w:tcPr>
            <w:tcW w:w="958" w:type="dxa"/>
            <w:vAlign w:val="center"/>
          </w:tcPr>
          <w:p w:rsidR="0058378A" w:rsidRDefault="0058378A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ОП.05</w:t>
            </w:r>
          </w:p>
        </w:tc>
        <w:tc>
          <w:tcPr>
            <w:tcW w:w="3261" w:type="dxa"/>
            <w:vAlign w:val="center"/>
          </w:tcPr>
          <w:p w:rsidR="0058378A" w:rsidRDefault="0058378A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Допуски и технические измерения</w:t>
            </w:r>
          </w:p>
        </w:tc>
        <w:tc>
          <w:tcPr>
            <w:tcW w:w="708" w:type="dxa"/>
            <w:vAlign w:val="center"/>
          </w:tcPr>
          <w:p w:rsidR="0058378A" w:rsidRPr="0058378A" w:rsidRDefault="0058378A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8378A" w:rsidRPr="0058378A" w:rsidRDefault="0058378A" w:rsidP="005F7CA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3</w:t>
            </w:r>
            <w:r w:rsidR="005F7CA0">
              <w:rPr>
                <w:color w:val="auto"/>
                <w:w w:val="100"/>
                <w:sz w:val="14"/>
                <w:szCs w:val="14"/>
              </w:rPr>
              <w:t>48</w:t>
            </w:r>
          </w:p>
        </w:tc>
        <w:tc>
          <w:tcPr>
            <w:tcW w:w="567" w:type="dxa"/>
            <w:vAlign w:val="center"/>
          </w:tcPr>
          <w:p w:rsidR="0058378A" w:rsidRPr="0058378A" w:rsidRDefault="005F7CA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116</w:t>
            </w:r>
          </w:p>
        </w:tc>
        <w:tc>
          <w:tcPr>
            <w:tcW w:w="992" w:type="dxa"/>
            <w:vAlign w:val="center"/>
          </w:tcPr>
          <w:p w:rsidR="0058378A" w:rsidRPr="0058378A" w:rsidRDefault="0058378A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32</w:t>
            </w:r>
          </w:p>
        </w:tc>
        <w:tc>
          <w:tcPr>
            <w:tcW w:w="709" w:type="dxa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567" w:type="dxa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A95A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074797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58378A" w:rsidRPr="00074797" w:rsidTr="005B2DC7">
        <w:tc>
          <w:tcPr>
            <w:tcW w:w="958" w:type="dxa"/>
            <w:vAlign w:val="center"/>
          </w:tcPr>
          <w:p w:rsidR="0058378A" w:rsidRDefault="0058378A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ОП.06</w:t>
            </w:r>
          </w:p>
        </w:tc>
        <w:tc>
          <w:tcPr>
            <w:tcW w:w="3261" w:type="dxa"/>
            <w:vAlign w:val="center"/>
          </w:tcPr>
          <w:p w:rsidR="0058378A" w:rsidRDefault="0058378A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Основы экономики</w:t>
            </w:r>
          </w:p>
        </w:tc>
        <w:tc>
          <w:tcPr>
            <w:tcW w:w="708" w:type="dxa"/>
            <w:vAlign w:val="center"/>
          </w:tcPr>
          <w:p w:rsidR="0058378A" w:rsidRPr="0058378A" w:rsidRDefault="0058378A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proofErr w:type="gramStart"/>
            <w:r w:rsidRPr="0058378A">
              <w:rPr>
                <w:color w:val="auto"/>
                <w:w w:val="100"/>
                <w:sz w:val="14"/>
                <w:szCs w:val="14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8378A" w:rsidRPr="0058378A" w:rsidRDefault="0058378A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3</w:t>
            </w:r>
            <w:r w:rsidR="005F7CA0">
              <w:rPr>
                <w:color w:val="auto"/>
                <w:w w:val="100"/>
                <w:sz w:val="14"/>
                <w:szCs w:val="14"/>
              </w:rPr>
              <w:t>5</w:t>
            </w:r>
            <w:r w:rsidR="00FA104E">
              <w:rPr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58378A" w:rsidRPr="0058378A" w:rsidRDefault="005F7CA0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FA104E">
              <w:rPr>
                <w:color w:val="auto"/>
                <w:w w:val="100"/>
                <w:sz w:val="14"/>
                <w:szCs w:val="14"/>
              </w:rPr>
              <w:t>17</w:t>
            </w:r>
          </w:p>
        </w:tc>
        <w:tc>
          <w:tcPr>
            <w:tcW w:w="992" w:type="dxa"/>
            <w:vAlign w:val="center"/>
          </w:tcPr>
          <w:p w:rsidR="0058378A" w:rsidRPr="0058378A" w:rsidRDefault="00090B1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34</w:t>
            </w:r>
          </w:p>
        </w:tc>
        <w:tc>
          <w:tcPr>
            <w:tcW w:w="709" w:type="dxa"/>
          </w:tcPr>
          <w:p w:rsidR="0058378A" w:rsidRPr="0058378A" w:rsidRDefault="0058378A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="00FA104E">
              <w:rPr>
                <w:color w:val="auto"/>
                <w:w w:val="100"/>
                <w:sz w:val="14"/>
                <w:szCs w:val="14"/>
              </w:rPr>
              <w:t>20</w:t>
            </w:r>
          </w:p>
        </w:tc>
        <w:tc>
          <w:tcPr>
            <w:tcW w:w="567" w:type="dxa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FA104E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A95AD5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FA104E">
              <w:rPr>
                <w:color w:val="auto"/>
                <w:w w:val="100"/>
                <w:sz w:val="14"/>
                <w:szCs w:val="14"/>
              </w:rPr>
              <w:t>34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074797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58378A" w:rsidRPr="00074797" w:rsidTr="005B2DC7">
        <w:tc>
          <w:tcPr>
            <w:tcW w:w="958" w:type="dxa"/>
            <w:vAlign w:val="center"/>
          </w:tcPr>
          <w:p w:rsidR="0058378A" w:rsidRDefault="0058378A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ОП.07</w:t>
            </w:r>
          </w:p>
        </w:tc>
        <w:tc>
          <w:tcPr>
            <w:tcW w:w="3261" w:type="dxa"/>
            <w:vAlign w:val="center"/>
          </w:tcPr>
          <w:p w:rsidR="0058378A" w:rsidRDefault="0058378A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Охрана труда</w:t>
            </w:r>
          </w:p>
        </w:tc>
        <w:tc>
          <w:tcPr>
            <w:tcW w:w="708" w:type="dxa"/>
            <w:vAlign w:val="center"/>
          </w:tcPr>
          <w:p w:rsidR="0058378A" w:rsidRPr="0058378A" w:rsidRDefault="0058378A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proofErr w:type="gramStart"/>
            <w:r w:rsidRPr="0058378A">
              <w:rPr>
                <w:color w:val="auto"/>
                <w:w w:val="100"/>
                <w:sz w:val="14"/>
                <w:szCs w:val="14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8378A" w:rsidRPr="0058378A" w:rsidRDefault="00AB5908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</w:t>
            </w:r>
            <w:r w:rsidR="00FA104E">
              <w:rPr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58378A" w:rsidRPr="0058378A" w:rsidRDefault="005F7CA0" w:rsidP="00AB590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  <w:r w:rsidR="00FA104E">
              <w:rPr>
                <w:color w:val="auto"/>
                <w:w w:val="100"/>
                <w:sz w:val="14"/>
                <w:szCs w:val="14"/>
              </w:rPr>
              <w:t>7</w:t>
            </w:r>
          </w:p>
        </w:tc>
        <w:tc>
          <w:tcPr>
            <w:tcW w:w="992" w:type="dxa"/>
            <w:vAlign w:val="center"/>
          </w:tcPr>
          <w:p w:rsidR="0058378A" w:rsidRPr="0058378A" w:rsidRDefault="00090B1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34</w:t>
            </w:r>
          </w:p>
        </w:tc>
        <w:tc>
          <w:tcPr>
            <w:tcW w:w="709" w:type="dxa"/>
          </w:tcPr>
          <w:p w:rsidR="0058378A" w:rsidRPr="0058378A" w:rsidRDefault="00A95AD5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="00FA104E">
              <w:rPr>
                <w:color w:val="auto"/>
                <w:w w:val="100"/>
                <w:sz w:val="14"/>
                <w:szCs w:val="14"/>
              </w:rPr>
              <w:t>26</w:t>
            </w:r>
          </w:p>
        </w:tc>
        <w:tc>
          <w:tcPr>
            <w:tcW w:w="567" w:type="dxa"/>
          </w:tcPr>
          <w:p w:rsidR="0058378A" w:rsidRPr="0058378A" w:rsidRDefault="00A95A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A95AD5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FA104E">
              <w:rPr>
                <w:color w:val="auto"/>
                <w:w w:val="100"/>
                <w:sz w:val="14"/>
                <w:szCs w:val="14"/>
              </w:rPr>
              <w:t>34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074797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FB5201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FB5201" w:rsidRPr="00074797" w:rsidRDefault="00FB5201" w:rsidP="000B27C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74797">
              <w:rPr>
                <w:b/>
                <w:color w:val="auto"/>
                <w:w w:val="100"/>
                <w:sz w:val="14"/>
                <w:szCs w:val="14"/>
              </w:rPr>
              <w:t>ПМ.00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FB5201" w:rsidRPr="00074797" w:rsidRDefault="00FB5201" w:rsidP="000B27CE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074797">
              <w:rPr>
                <w:b/>
                <w:color w:val="auto"/>
                <w:w w:val="100"/>
                <w:sz w:val="14"/>
                <w:szCs w:val="14"/>
              </w:rPr>
              <w:t>Профессиональные модули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FB5201" w:rsidRPr="00344BA1" w:rsidRDefault="00010CC4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6/9/0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FB5201" w:rsidRPr="00344BA1" w:rsidRDefault="003C566B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11404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44BA1" w:rsidRDefault="00963CAD" w:rsidP="00571C86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</w:t>
            </w:r>
            <w:r w:rsidR="00891901">
              <w:rPr>
                <w:b/>
                <w:color w:val="auto"/>
                <w:w w:val="100"/>
                <w:sz w:val="14"/>
                <w:szCs w:val="14"/>
              </w:rPr>
              <w:t>78</w:t>
            </w:r>
            <w:r w:rsidR="00571C86">
              <w:rPr>
                <w:b/>
                <w:color w:val="auto"/>
                <w:w w:val="1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44BA1" w:rsidRDefault="00963CAD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2214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FB5201" w:rsidRPr="00344BA1" w:rsidRDefault="005649AF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1972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FB5201" w:rsidRPr="00344BA1" w:rsidRDefault="00010CC4" w:rsidP="00261AC2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571C86">
              <w:rPr>
                <w:b/>
                <w:color w:val="auto"/>
                <w:w w:val="100"/>
                <w:sz w:val="14"/>
                <w:szCs w:val="14"/>
              </w:rPr>
              <w:t>48</w:t>
            </w:r>
            <w:r w:rsidR="00261AC2">
              <w:rPr>
                <w:b/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FB5201" w:rsidRPr="00344BA1" w:rsidRDefault="00010CC4" w:rsidP="00261AC2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8</w:t>
            </w:r>
            <w:r w:rsidR="00261AC2">
              <w:rPr>
                <w:b/>
                <w:color w:val="auto"/>
                <w:w w:val="100"/>
                <w:sz w:val="14"/>
                <w:szCs w:val="14"/>
              </w:rPr>
              <w:t>80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FB5201" w:rsidRPr="00344BA1" w:rsidRDefault="00FB52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FB5201" w:rsidRPr="00344BA1" w:rsidRDefault="00336E7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FB5201" w:rsidRPr="00344BA1" w:rsidRDefault="00344BA1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891901">
              <w:rPr>
                <w:b/>
                <w:color w:val="auto"/>
                <w:w w:val="100"/>
                <w:sz w:val="14"/>
                <w:szCs w:val="14"/>
              </w:rPr>
              <w:t>140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FB5201" w:rsidRPr="00344BA1" w:rsidRDefault="00261AC2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996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44BA1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44BA1" w:rsidRDefault="00261AC2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1124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44BA1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111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44BA1" w:rsidRDefault="00344BA1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9</w:t>
            </w:r>
            <w:r w:rsidR="00891901">
              <w:rPr>
                <w:b/>
                <w:color w:val="auto"/>
                <w:w w:val="100"/>
                <w:sz w:val="14"/>
                <w:szCs w:val="14"/>
              </w:rPr>
              <w:t>168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44BA1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110</w:t>
            </w:r>
          </w:p>
        </w:tc>
      </w:tr>
      <w:tr w:rsidR="00AC4768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AC4768" w:rsidRPr="00074797" w:rsidRDefault="00AC4768" w:rsidP="000B27C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ПМ.01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AC4768" w:rsidRPr="00074797" w:rsidRDefault="00AC4768" w:rsidP="00FB5201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FB5201">
              <w:rPr>
                <w:b/>
                <w:color w:val="auto"/>
                <w:w w:val="100"/>
                <w:sz w:val="14"/>
                <w:szCs w:val="14"/>
              </w:rPr>
              <w:t>Подготовительно-сварочные работы и контроль качества сварных швов после сварки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AC4768" w:rsidRPr="0058378A" w:rsidRDefault="00AC4768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 (</w:t>
            </w:r>
            <w:proofErr w:type="spellStart"/>
            <w:r>
              <w:rPr>
                <w:color w:val="auto"/>
                <w:w w:val="100"/>
                <w:sz w:val="14"/>
                <w:szCs w:val="14"/>
              </w:rPr>
              <w:t>квал</w:t>
            </w:r>
            <w:proofErr w:type="spellEnd"/>
            <w:r>
              <w:rPr>
                <w:color w:val="auto"/>
                <w:w w:val="100"/>
                <w:sz w:val="14"/>
                <w:szCs w:val="14"/>
              </w:rPr>
              <w:t>)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AC4768" w:rsidRPr="00344BA1" w:rsidRDefault="00D33037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2252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4768" w:rsidRPr="00344BA1" w:rsidRDefault="00AC4768" w:rsidP="0012115C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2</w:t>
            </w:r>
            <w:r w:rsidR="0012115C" w:rsidRPr="00344BA1">
              <w:rPr>
                <w:b/>
                <w:color w:val="auto"/>
                <w:w w:val="100"/>
                <w:sz w:val="14"/>
                <w:szCs w:val="14"/>
              </w:rPr>
              <w:t>354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4768" w:rsidRPr="00344BA1" w:rsidRDefault="0012115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1118</w:t>
            </w:r>
          </w:p>
        </w:tc>
        <w:tc>
          <w:tcPr>
            <w:tcW w:w="992" w:type="dxa"/>
            <w:shd w:val="clear" w:color="auto" w:fill="C2D69B" w:themeFill="accent3" w:themeFillTint="99"/>
            <w:vAlign w:val="center"/>
          </w:tcPr>
          <w:p w:rsidR="00AC4768" w:rsidRPr="00344BA1" w:rsidRDefault="00341E66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488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AC4768" w:rsidRPr="00344BA1" w:rsidRDefault="0012115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1168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AC4768" w:rsidRPr="00344BA1" w:rsidRDefault="0012115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668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AC4768" w:rsidRPr="00344BA1" w:rsidRDefault="00AC476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AC4768" w:rsidRPr="00344BA1" w:rsidRDefault="00DB18B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AC4768" w:rsidRPr="00344BA1" w:rsidRDefault="00DB18B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992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AC4768" w:rsidRPr="00344BA1" w:rsidRDefault="00DB18B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552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4768" w:rsidRPr="00344BA1" w:rsidRDefault="00AC476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4768" w:rsidRPr="00344BA1" w:rsidRDefault="00DB18B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552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4768" w:rsidRPr="00344BA1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33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4768" w:rsidRPr="00344BA1" w:rsidRDefault="00AC476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4768" w:rsidRPr="00344BA1" w:rsidRDefault="00AC476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</w:tr>
      <w:tr w:rsidR="00AC4768" w:rsidRPr="00074797" w:rsidTr="005B2DC7">
        <w:tc>
          <w:tcPr>
            <w:tcW w:w="958" w:type="dxa"/>
            <w:vAlign w:val="center"/>
          </w:tcPr>
          <w:p w:rsidR="00AC4768" w:rsidRPr="00074797" w:rsidRDefault="00AC4768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МДК.01.01</w:t>
            </w:r>
          </w:p>
        </w:tc>
        <w:tc>
          <w:tcPr>
            <w:tcW w:w="3261" w:type="dxa"/>
            <w:vAlign w:val="center"/>
          </w:tcPr>
          <w:p w:rsidR="00AC4768" w:rsidRDefault="00AC4768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FB5201">
              <w:rPr>
                <w:color w:val="auto"/>
                <w:w w:val="100"/>
                <w:sz w:val="14"/>
                <w:szCs w:val="14"/>
              </w:rPr>
              <w:t>Основы технологии сварки  и сварочное оборудование</w:t>
            </w:r>
          </w:p>
        </w:tc>
        <w:tc>
          <w:tcPr>
            <w:tcW w:w="708" w:type="dxa"/>
            <w:vAlign w:val="center"/>
          </w:tcPr>
          <w:p w:rsidR="00AC4768" w:rsidRPr="0058378A" w:rsidRDefault="00AC4768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C4768" w:rsidRPr="0058378A" w:rsidRDefault="00AC4768" w:rsidP="0012115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</w:t>
            </w:r>
            <w:r w:rsidR="0012115C">
              <w:rPr>
                <w:color w:val="auto"/>
                <w:w w:val="100"/>
                <w:sz w:val="14"/>
                <w:szCs w:val="14"/>
              </w:rPr>
              <w:t>138</w:t>
            </w:r>
          </w:p>
        </w:tc>
        <w:tc>
          <w:tcPr>
            <w:tcW w:w="567" w:type="dxa"/>
            <w:vAlign w:val="center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446</w:t>
            </w:r>
          </w:p>
        </w:tc>
        <w:tc>
          <w:tcPr>
            <w:tcW w:w="992" w:type="dxa"/>
            <w:vAlign w:val="center"/>
          </w:tcPr>
          <w:p w:rsidR="00AC4768" w:rsidRPr="0058378A" w:rsidRDefault="00AC4768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92</w:t>
            </w:r>
          </w:p>
        </w:tc>
        <w:tc>
          <w:tcPr>
            <w:tcW w:w="709" w:type="dxa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770</w:t>
            </w:r>
          </w:p>
        </w:tc>
        <w:tc>
          <w:tcPr>
            <w:tcW w:w="567" w:type="dxa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992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074797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AC4768" w:rsidRPr="00074797" w:rsidTr="005B2DC7">
        <w:tc>
          <w:tcPr>
            <w:tcW w:w="958" w:type="dxa"/>
            <w:vAlign w:val="center"/>
          </w:tcPr>
          <w:p w:rsidR="00AC4768" w:rsidRPr="00074797" w:rsidRDefault="00AC4768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МДК.01.02</w:t>
            </w:r>
          </w:p>
        </w:tc>
        <w:tc>
          <w:tcPr>
            <w:tcW w:w="3261" w:type="dxa"/>
            <w:vAlign w:val="center"/>
          </w:tcPr>
          <w:p w:rsidR="00AC4768" w:rsidRDefault="00AC4768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FB5201">
              <w:rPr>
                <w:color w:val="auto"/>
                <w:w w:val="100"/>
                <w:sz w:val="14"/>
                <w:szCs w:val="14"/>
              </w:rPr>
              <w:t>Технология производства сварных конструкций</w:t>
            </w:r>
          </w:p>
        </w:tc>
        <w:tc>
          <w:tcPr>
            <w:tcW w:w="708" w:type="dxa"/>
            <w:vAlign w:val="center"/>
          </w:tcPr>
          <w:p w:rsidR="00AC4768" w:rsidRPr="0058378A" w:rsidRDefault="00AC4768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</w:t>
            </w:r>
          </w:p>
        </w:tc>
        <w:tc>
          <w:tcPr>
            <w:tcW w:w="710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C4768" w:rsidRPr="0058378A" w:rsidRDefault="00AC4768" w:rsidP="0012115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</w:t>
            </w:r>
            <w:r w:rsidR="0012115C">
              <w:rPr>
                <w:color w:val="auto"/>
                <w:w w:val="100"/>
                <w:sz w:val="14"/>
                <w:szCs w:val="14"/>
              </w:rPr>
              <w:t>78</w:t>
            </w:r>
          </w:p>
        </w:tc>
        <w:tc>
          <w:tcPr>
            <w:tcW w:w="567" w:type="dxa"/>
            <w:vAlign w:val="center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226</w:t>
            </w:r>
          </w:p>
        </w:tc>
        <w:tc>
          <w:tcPr>
            <w:tcW w:w="992" w:type="dxa"/>
            <w:vAlign w:val="center"/>
          </w:tcPr>
          <w:p w:rsidR="00AC4768" w:rsidRPr="0058378A" w:rsidRDefault="00AC4768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52</w:t>
            </w:r>
          </w:p>
        </w:tc>
        <w:tc>
          <w:tcPr>
            <w:tcW w:w="709" w:type="dxa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074797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AC4768" w:rsidRPr="00074797" w:rsidTr="005B2DC7">
        <w:tc>
          <w:tcPr>
            <w:tcW w:w="958" w:type="dxa"/>
            <w:vAlign w:val="center"/>
          </w:tcPr>
          <w:p w:rsidR="00AC4768" w:rsidRDefault="00AC4768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МДК.01.03</w:t>
            </w:r>
          </w:p>
        </w:tc>
        <w:tc>
          <w:tcPr>
            <w:tcW w:w="3261" w:type="dxa"/>
            <w:vAlign w:val="center"/>
          </w:tcPr>
          <w:p w:rsidR="00AC4768" w:rsidRDefault="00AC4768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FB5201">
              <w:rPr>
                <w:color w:val="auto"/>
                <w:w w:val="100"/>
                <w:sz w:val="14"/>
                <w:szCs w:val="14"/>
              </w:rPr>
              <w:t>Подготовительные и сборочные операции перед сваркой</w:t>
            </w:r>
          </w:p>
        </w:tc>
        <w:tc>
          <w:tcPr>
            <w:tcW w:w="708" w:type="dxa"/>
            <w:vAlign w:val="center"/>
          </w:tcPr>
          <w:p w:rsidR="00AC4768" w:rsidRPr="0058378A" w:rsidRDefault="00AC4768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C4768" w:rsidRPr="0058378A" w:rsidRDefault="00AC4768" w:rsidP="0012115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  <w:r w:rsidR="0012115C">
              <w:rPr>
                <w:color w:val="auto"/>
                <w:w w:val="100"/>
                <w:sz w:val="14"/>
                <w:szCs w:val="14"/>
              </w:rPr>
              <w:t>60</w:t>
            </w:r>
          </w:p>
        </w:tc>
        <w:tc>
          <w:tcPr>
            <w:tcW w:w="567" w:type="dxa"/>
            <w:vAlign w:val="center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992" w:type="dxa"/>
            <w:vAlign w:val="center"/>
          </w:tcPr>
          <w:p w:rsidR="00AC4768" w:rsidRPr="0058378A" w:rsidRDefault="00AC4768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40</w:t>
            </w:r>
          </w:p>
        </w:tc>
        <w:tc>
          <w:tcPr>
            <w:tcW w:w="709" w:type="dxa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074797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AC4768" w:rsidRPr="00074797" w:rsidTr="005B2DC7">
        <w:tc>
          <w:tcPr>
            <w:tcW w:w="958" w:type="dxa"/>
            <w:vAlign w:val="center"/>
          </w:tcPr>
          <w:p w:rsidR="00AC4768" w:rsidRDefault="00AC4768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МДК.01.04</w:t>
            </w:r>
          </w:p>
        </w:tc>
        <w:tc>
          <w:tcPr>
            <w:tcW w:w="3261" w:type="dxa"/>
            <w:vAlign w:val="center"/>
          </w:tcPr>
          <w:p w:rsidR="00AC4768" w:rsidRDefault="00AC4768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FB5201">
              <w:rPr>
                <w:color w:val="auto"/>
                <w:w w:val="100"/>
                <w:sz w:val="14"/>
                <w:szCs w:val="14"/>
              </w:rPr>
              <w:t>Контроль качества сварных соединений</w:t>
            </w:r>
          </w:p>
        </w:tc>
        <w:tc>
          <w:tcPr>
            <w:tcW w:w="708" w:type="dxa"/>
            <w:vAlign w:val="center"/>
          </w:tcPr>
          <w:p w:rsidR="00AC4768" w:rsidRPr="0058378A" w:rsidRDefault="00AC4768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</w:t>
            </w:r>
          </w:p>
        </w:tc>
        <w:tc>
          <w:tcPr>
            <w:tcW w:w="710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C4768" w:rsidRPr="0058378A" w:rsidRDefault="00AC4768" w:rsidP="0012115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</w:t>
            </w:r>
            <w:r w:rsidR="0012115C">
              <w:rPr>
                <w:color w:val="auto"/>
                <w:w w:val="100"/>
                <w:sz w:val="14"/>
                <w:szCs w:val="14"/>
              </w:rPr>
              <w:t>78</w:t>
            </w:r>
          </w:p>
        </w:tc>
        <w:tc>
          <w:tcPr>
            <w:tcW w:w="567" w:type="dxa"/>
            <w:vAlign w:val="center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226</w:t>
            </w:r>
          </w:p>
        </w:tc>
        <w:tc>
          <w:tcPr>
            <w:tcW w:w="992" w:type="dxa"/>
            <w:vAlign w:val="center"/>
          </w:tcPr>
          <w:p w:rsidR="00AC4768" w:rsidRPr="0058378A" w:rsidRDefault="00AC4768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52</w:t>
            </w:r>
          </w:p>
        </w:tc>
        <w:tc>
          <w:tcPr>
            <w:tcW w:w="709" w:type="dxa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334</w:t>
            </w:r>
          </w:p>
        </w:tc>
        <w:tc>
          <w:tcPr>
            <w:tcW w:w="567" w:type="dxa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074797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AC4768" w:rsidRPr="00074797" w:rsidTr="005B2DC7">
        <w:tc>
          <w:tcPr>
            <w:tcW w:w="958" w:type="dxa"/>
            <w:vAlign w:val="center"/>
          </w:tcPr>
          <w:p w:rsidR="00AC4768" w:rsidRPr="00074797" w:rsidRDefault="00AC4768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УП.01</w:t>
            </w:r>
          </w:p>
        </w:tc>
        <w:tc>
          <w:tcPr>
            <w:tcW w:w="3261" w:type="dxa"/>
            <w:vAlign w:val="center"/>
          </w:tcPr>
          <w:p w:rsidR="00AC4768" w:rsidRDefault="00AC4768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(учебная практика)</w:t>
            </w:r>
          </w:p>
        </w:tc>
        <w:tc>
          <w:tcPr>
            <w:tcW w:w="708" w:type="dxa"/>
            <w:vAlign w:val="center"/>
          </w:tcPr>
          <w:p w:rsidR="00AC4768" w:rsidRPr="0058378A" w:rsidRDefault="00AC4768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1144</w:t>
            </w:r>
          </w:p>
        </w:tc>
        <w:tc>
          <w:tcPr>
            <w:tcW w:w="567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768" w:rsidRPr="0058378A" w:rsidRDefault="00341E66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144</w:t>
            </w:r>
          </w:p>
        </w:tc>
        <w:tc>
          <w:tcPr>
            <w:tcW w:w="709" w:type="dxa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074797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AC4768" w:rsidRPr="00074797" w:rsidTr="005B2DC7">
        <w:tc>
          <w:tcPr>
            <w:tcW w:w="958" w:type="dxa"/>
            <w:vAlign w:val="center"/>
          </w:tcPr>
          <w:p w:rsidR="00AC4768" w:rsidRPr="00074797" w:rsidRDefault="00AC4768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ПП.01</w:t>
            </w:r>
          </w:p>
        </w:tc>
        <w:tc>
          <w:tcPr>
            <w:tcW w:w="3261" w:type="dxa"/>
            <w:vAlign w:val="center"/>
          </w:tcPr>
          <w:p w:rsidR="00AC4768" w:rsidRDefault="00AC4768" w:rsidP="00AC476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(производственная практика)</w:t>
            </w:r>
          </w:p>
        </w:tc>
        <w:tc>
          <w:tcPr>
            <w:tcW w:w="708" w:type="dxa"/>
            <w:vAlign w:val="center"/>
          </w:tcPr>
          <w:p w:rsidR="00AC4768" w:rsidRPr="0058378A" w:rsidRDefault="00AC4768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7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768" w:rsidRPr="0058378A" w:rsidRDefault="00341E66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709" w:type="dxa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341E66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074797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FB5201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FB5201" w:rsidRPr="00336E7C" w:rsidRDefault="00DB18B8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ПМ.02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FB5201" w:rsidRPr="00336E7C" w:rsidRDefault="00DB18B8" w:rsidP="00DB18B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Ручная дуговая сварка (наплавка, резка) плавящим покрытым электродом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FB5201" w:rsidRPr="00336E7C" w:rsidRDefault="00D3303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Э (</w:t>
            </w:r>
            <w:proofErr w:type="spellStart"/>
            <w:r w:rsidRPr="00336E7C">
              <w:rPr>
                <w:b/>
                <w:color w:val="auto"/>
                <w:w w:val="100"/>
                <w:sz w:val="14"/>
                <w:szCs w:val="14"/>
              </w:rPr>
              <w:t>квал</w:t>
            </w:r>
            <w:proofErr w:type="spellEnd"/>
            <w:r w:rsidRPr="00336E7C">
              <w:rPr>
                <w:b/>
                <w:color w:val="auto"/>
                <w:w w:val="100"/>
                <w:sz w:val="14"/>
                <w:szCs w:val="14"/>
              </w:rPr>
              <w:t>)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FB5201" w:rsidRPr="00336E7C" w:rsidRDefault="00336E7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6684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36E7C" w:rsidRDefault="006F7C60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5649AF">
              <w:rPr>
                <w:b/>
                <w:color w:val="auto"/>
                <w:w w:val="100"/>
                <w:sz w:val="14"/>
                <w:szCs w:val="14"/>
              </w:rPr>
              <w:t>212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36E7C" w:rsidRDefault="006F7C6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448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FB5201" w:rsidRPr="00336E7C" w:rsidRDefault="005649AF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848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FB5201" w:rsidRPr="00336E7C" w:rsidRDefault="00336E7C" w:rsidP="00261AC2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9</w:t>
            </w:r>
            <w:r w:rsidR="00571C86">
              <w:rPr>
                <w:b/>
                <w:color w:val="auto"/>
                <w:w w:val="100"/>
                <w:sz w:val="14"/>
                <w:szCs w:val="14"/>
              </w:rPr>
              <w:t>15</w:t>
            </w:r>
            <w:r w:rsidR="00261AC2">
              <w:rPr>
                <w:b/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FB5201" w:rsidRPr="00336E7C" w:rsidRDefault="00336E7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66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FB5201" w:rsidRPr="00336E7C" w:rsidRDefault="00FB52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FB5201" w:rsidRPr="00336E7C" w:rsidRDefault="00FB52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FB5201" w:rsidRPr="00336E7C" w:rsidRDefault="00336E7C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891901">
              <w:rPr>
                <w:b/>
                <w:color w:val="auto"/>
                <w:w w:val="100"/>
                <w:sz w:val="14"/>
                <w:szCs w:val="14"/>
              </w:rPr>
              <w:t>48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FB5201" w:rsidRPr="00336E7C" w:rsidRDefault="00336E7C" w:rsidP="00571C86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571C86">
              <w:rPr>
                <w:b/>
                <w:color w:val="auto"/>
                <w:w w:val="1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36E7C" w:rsidRDefault="00336E7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36E7C" w:rsidRDefault="00336E7C" w:rsidP="00571C86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571C86">
              <w:rPr>
                <w:b/>
                <w:color w:val="auto"/>
                <w:w w:val="100"/>
                <w:sz w:val="14"/>
                <w:szCs w:val="14"/>
              </w:rPr>
              <w:t>72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36E7C" w:rsidRDefault="00336E7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36E7C" w:rsidRDefault="00FB52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074797" w:rsidRDefault="00344BA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</w:t>
            </w:r>
          </w:p>
        </w:tc>
      </w:tr>
      <w:tr w:rsidR="00DB18B8" w:rsidRPr="00074797" w:rsidTr="005B2DC7">
        <w:tc>
          <w:tcPr>
            <w:tcW w:w="958" w:type="dxa"/>
            <w:vAlign w:val="center"/>
          </w:tcPr>
          <w:p w:rsidR="00DB18B8" w:rsidRDefault="005F7CA0" w:rsidP="005F7CA0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МДК.0</w:t>
            </w: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Pr="00074797">
              <w:rPr>
                <w:color w:val="auto"/>
                <w:w w:val="100"/>
                <w:sz w:val="14"/>
                <w:szCs w:val="14"/>
              </w:rPr>
              <w:t>.01</w:t>
            </w:r>
          </w:p>
        </w:tc>
        <w:tc>
          <w:tcPr>
            <w:tcW w:w="3261" w:type="dxa"/>
            <w:vAlign w:val="center"/>
          </w:tcPr>
          <w:p w:rsidR="00DB18B8" w:rsidRDefault="00D33037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D33037">
              <w:rPr>
                <w:color w:val="auto"/>
                <w:w w:val="100"/>
                <w:sz w:val="14"/>
                <w:szCs w:val="14"/>
              </w:rPr>
              <w:t xml:space="preserve">Техника и технология ручной дуговой  сварки </w:t>
            </w:r>
            <w:proofErr w:type="gramStart"/>
            <w:r w:rsidRPr="00D33037">
              <w:rPr>
                <w:color w:val="auto"/>
                <w:w w:val="100"/>
                <w:sz w:val="14"/>
                <w:szCs w:val="14"/>
              </w:rPr>
              <w:t xml:space="preserve">( </w:t>
            </w:r>
            <w:proofErr w:type="gramEnd"/>
            <w:r w:rsidRPr="00D33037">
              <w:rPr>
                <w:color w:val="auto"/>
                <w:w w:val="100"/>
                <w:sz w:val="14"/>
                <w:szCs w:val="14"/>
              </w:rPr>
              <w:t>наплавки, резки) покрытым электродом</w:t>
            </w:r>
          </w:p>
        </w:tc>
        <w:tc>
          <w:tcPr>
            <w:tcW w:w="708" w:type="dxa"/>
            <w:vAlign w:val="center"/>
          </w:tcPr>
          <w:p w:rsidR="00DB18B8" w:rsidRPr="0058378A" w:rsidRDefault="00341E66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</w:t>
            </w:r>
          </w:p>
        </w:tc>
        <w:tc>
          <w:tcPr>
            <w:tcW w:w="710" w:type="dxa"/>
            <w:vAlign w:val="center"/>
          </w:tcPr>
          <w:p w:rsidR="00DB18B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B18B8" w:rsidRPr="0058378A" w:rsidRDefault="00341E66" w:rsidP="005649AF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5649AF">
              <w:rPr>
                <w:color w:val="auto"/>
                <w:w w:val="100"/>
                <w:sz w:val="14"/>
                <w:szCs w:val="14"/>
              </w:rPr>
              <w:t>212</w:t>
            </w:r>
          </w:p>
        </w:tc>
        <w:tc>
          <w:tcPr>
            <w:tcW w:w="567" w:type="dxa"/>
            <w:vAlign w:val="center"/>
          </w:tcPr>
          <w:p w:rsidR="00DB18B8" w:rsidRPr="0058378A" w:rsidRDefault="005649AF" w:rsidP="005649AF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448</w:t>
            </w:r>
          </w:p>
        </w:tc>
        <w:tc>
          <w:tcPr>
            <w:tcW w:w="992" w:type="dxa"/>
          </w:tcPr>
          <w:p w:rsidR="00DB18B8" w:rsidRPr="0058378A" w:rsidRDefault="005649AF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164</w:t>
            </w:r>
          </w:p>
        </w:tc>
        <w:tc>
          <w:tcPr>
            <w:tcW w:w="709" w:type="dxa"/>
          </w:tcPr>
          <w:p w:rsidR="00DB18B8" w:rsidRPr="0058378A" w:rsidRDefault="006F7C60" w:rsidP="00261AC2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</w:t>
            </w:r>
            <w:r w:rsidR="00891901">
              <w:rPr>
                <w:color w:val="auto"/>
                <w:w w:val="100"/>
                <w:sz w:val="14"/>
                <w:szCs w:val="14"/>
              </w:rPr>
              <w:t>1</w:t>
            </w:r>
            <w:r w:rsidR="00571C86">
              <w:rPr>
                <w:color w:val="auto"/>
                <w:w w:val="100"/>
                <w:sz w:val="14"/>
                <w:szCs w:val="14"/>
              </w:rPr>
              <w:t>5</w:t>
            </w:r>
            <w:r w:rsidR="00261AC2">
              <w:rPr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567" w:type="dxa"/>
          </w:tcPr>
          <w:p w:rsidR="00DB18B8" w:rsidRPr="0058378A" w:rsidRDefault="006F7C6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DB18B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DB18B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DB18B8" w:rsidRPr="0058378A" w:rsidRDefault="00356E75" w:rsidP="0089190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891901">
              <w:rPr>
                <w:color w:val="auto"/>
                <w:w w:val="100"/>
                <w:sz w:val="14"/>
                <w:szCs w:val="14"/>
              </w:rPr>
              <w:t>48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DB18B8" w:rsidRPr="0058378A" w:rsidRDefault="00356E75" w:rsidP="00571C86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571C86">
              <w:rPr>
                <w:color w:val="auto"/>
                <w:w w:val="100"/>
                <w:sz w:val="14"/>
                <w:szCs w:val="14"/>
              </w:rPr>
              <w:t>4</w:t>
            </w:r>
            <w:r w:rsidR="00090B15">
              <w:rPr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DB18B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B18B8" w:rsidRPr="0058378A" w:rsidRDefault="00356E75" w:rsidP="00571C86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571C86">
              <w:rPr>
                <w:color w:val="auto"/>
                <w:w w:val="100"/>
                <w:sz w:val="14"/>
                <w:szCs w:val="14"/>
              </w:rPr>
              <w:t>72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B18B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B18B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B18B8" w:rsidRPr="00074797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D33037" w:rsidRPr="00074797" w:rsidTr="005B2DC7">
        <w:tc>
          <w:tcPr>
            <w:tcW w:w="958" w:type="dxa"/>
            <w:vAlign w:val="center"/>
          </w:tcPr>
          <w:p w:rsidR="00D33037" w:rsidRPr="00074797" w:rsidRDefault="00D33037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УП.01</w:t>
            </w:r>
          </w:p>
        </w:tc>
        <w:tc>
          <w:tcPr>
            <w:tcW w:w="3261" w:type="dxa"/>
            <w:vAlign w:val="center"/>
          </w:tcPr>
          <w:p w:rsidR="00D33037" w:rsidRDefault="00D33037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(учебная практика)</w:t>
            </w:r>
          </w:p>
        </w:tc>
        <w:tc>
          <w:tcPr>
            <w:tcW w:w="708" w:type="dxa"/>
            <w:vAlign w:val="center"/>
          </w:tcPr>
          <w:p w:rsidR="00D33037" w:rsidRPr="0058378A" w:rsidRDefault="00D33037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D33037" w:rsidRPr="0058378A" w:rsidRDefault="00341E66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2252</w:t>
            </w:r>
          </w:p>
        </w:tc>
        <w:tc>
          <w:tcPr>
            <w:tcW w:w="567" w:type="dxa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D33037" w:rsidRPr="0058378A" w:rsidRDefault="006F7C60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252</w:t>
            </w:r>
          </w:p>
        </w:tc>
        <w:tc>
          <w:tcPr>
            <w:tcW w:w="709" w:type="dxa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D33037" w:rsidRPr="0058378A" w:rsidRDefault="00356E7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772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D33037" w:rsidRPr="0058378A" w:rsidRDefault="00356E75" w:rsidP="006F7C6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33037" w:rsidRPr="0058378A" w:rsidRDefault="00356E7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33037" w:rsidRPr="00074797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D33037" w:rsidRPr="00074797" w:rsidTr="005B2DC7">
        <w:tc>
          <w:tcPr>
            <w:tcW w:w="958" w:type="dxa"/>
            <w:vAlign w:val="center"/>
          </w:tcPr>
          <w:p w:rsidR="00D33037" w:rsidRPr="00074797" w:rsidRDefault="00D33037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ПП.01</w:t>
            </w:r>
          </w:p>
        </w:tc>
        <w:tc>
          <w:tcPr>
            <w:tcW w:w="3261" w:type="dxa"/>
            <w:vAlign w:val="center"/>
          </w:tcPr>
          <w:p w:rsidR="00D33037" w:rsidRDefault="00D33037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(производственная практика)</w:t>
            </w:r>
          </w:p>
        </w:tc>
        <w:tc>
          <w:tcPr>
            <w:tcW w:w="708" w:type="dxa"/>
            <w:vAlign w:val="center"/>
          </w:tcPr>
          <w:p w:rsidR="00D33037" w:rsidRPr="0058378A" w:rsidRDefault="00D33037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D33037" w:rsidRPr="0058378A" w:rsidRDefault="00341E66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4432</w:t>
            </w:r>
          </w:p>
        </w:tc>
        <w:tc>
          <w:tcPr>
            <w:tcW w:w="567" w:type="dxa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D33037" w:rsidRPr="0058378A" w:rsidRDefault="006F7C60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432</w:t>
            </w:r>
          </w:p>
        </w:tc>
        <w:tc>
          <w:tcPr>
            <w:tcW w:w="709" w:type="dxa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D33037" w:rsidRPr="0058378A" w:rsidRDefault="00356E7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1144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D33037" w:rsidRPr="0058378A" w:rsidRDefault="00356E7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33037" w:rsidRPr="0058378A" w:rsidRDefault="00356E7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33037" w:rsidRPr="0058378A" w:rsidRDefault="00356E7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33037" w:rsidRPr="00074797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891901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891901" w:rsidRPr="00336E7C" w:rsidRDefault="00891901" w:rsidP="001A0E54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ПМ.0</w:t>
            </w:r>
            <w:r w:rsidR="001A0E54">
              <w:rPr>
                <w:b/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891901" w:rsidRPr="00336E7C" w:rsidRDefault="00891901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Газовая сварка (наплавка)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Э (</w:t>
            </w:r>
            <w:proofErr w:type="spellStart"/>
            <w:r w:rsidRPr="00336E7C">
              <w:rPr>
                <w:b/>
                <w:color w:val="auto"/>
                <w:w w:val="100"/>
                <w:sz w:val="14"/>
                <w:szCs w:val="14"/>
              </w:rPr>
              <w:t>квал</w:t>
            </w:r>
            <w:proofErr w:type="spellEnd"/>
            <w:r w:rsidRPr="00336E7C">
              <w:rPr>
                <w:b/>
                <w:color w:val="auto"/>
                <w:w w:val="100"/>
                <w:sz w:val="14"/>
                <w:szCs w:val="14"/>
              </w:rPr>
              <w:t>)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891901" w:rsidRPr="00336E7C" w:rsidRDefault="00891901" w:rsidP="003C566B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5468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91901" w:rsidRPr="00336E7C" w:rsidRDefault="00891901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>
              <w:rPr>
                <w:b/>
                <w:color w:val="auto"/>
                <w:w w:val="100"/>
                <w:sz w:val="14"/>
                <w:szCs w:val="14"/>
              </w:rPr>
              <w:t>216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91901" w:rsidRPr="00336E7C" w:rsidRDefault="00891901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448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891901" w:rsidRPr="00336E7C" w:rsidRDefault="005649AF" w:rsidP="00891901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636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891901" w:rsidRPr="00336E7C" w:rsidRDefault="00891901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9</w:t>
            </w:r>
            <w:r>
              <w:rPr>
                <w:b/>
                <w:color w:val="auto"/>
                <w:w w:val="100"/>
                <w:sz w:val="14"/>
                <w:szCs w:val="14"/>
              </w:rPr>
              <w:t>162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891901" w:rsidRPr="00336E7C" w:rsidRDefault="00891901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66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91901" w:rsidRPr="00336E7C" w:rsidRDefault="00891901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9168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110</w:t>
            </w:r>
          </w:p>
        </w:tc>
      </w:tr>
      <w:tr w:rsidR="00891901" w:rsidRPr="00074797" w:rsidTr="005B2DC7">
        <w:tc>
          <w:tcPr>
            <w:tcW w:w="958" w:type="dxa"/>
            <w:vAlign w:val="center"/>
          </w:tcPr>
          <w:p w:rsidR="00891901" w:rsidRDefault="00891901" w:rsidP="001A0E5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МДК 0</w:t>
            </w:r>
            <w:r w:rsidR="001A0E54">
              <w:rPr>
                <w:color w:val="auto"/>
                <w:w w:val="100"/>
                <w:sz w:val="14"/>
                <w:szCs w:val="14"/>
              </w:rPr>
              <w:t>5</w:t>
            </w:r>
            <w:r>
              <w:rPr>
                <w:color w:val="auto"/>
                <w:w w:val="100"/>
                <w:sz w:val="14"/>
                <w:szCs w:val="14"/>
              </w:rPr>
              <w:t>.01</w:t>
            </w:r>
          </w:p>
        </w:tc>
        <w:tc>
          <w:tcPr>
            <w:tcW w:w="3261" w:type="dxa"/>
            <w:vAlign w:val="center"/>
          </w:tcPr>
          <w:p w:rsidR="00891901" w:rsidRDefault="00891901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336E7C">
              <w:rPr>
                <w:color w:val="auto"/>
                <w:w w:val="100"/>
                <w:sz w:val="14"/>
                <w:szCs w:val="14"/>
              </w:rPr>
              <w:t>Техника  и технология  газовой сварки (наплавки)</w:t>
            </w:r>
          </w:p>
        </w:tc>
        <w:tc>
          <w:tcPr>
            <w:tcW w:w="708" w:type="dxa"/>
            <w:vAlign w:val="center"/>
          </w:tcPr>
          <w:p w:rsidR="00891901" w:rsidRPr="0058378A" w:rsidRDefault="00891901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891901" w:rsidRPr="0058378A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91901" w:rsidRPr="0058378A" w:rsidRDefault="00891901" w:rsidP="0089190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1216</w:t>
            </w:r>
          </w:p>
        </w:tc>
        <w:tc>
          <w:tcPr>
            <w:tcW w:w="567" w:type="dxa"/>
            <w:vAlign w:val="center"/>
          </w:tcPr>
          <w:p w:rsidR="00891901" w:rsidRPr="0058378A" w:rsidRDefault="00891901" w:rsidP="0089190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648</w:t>
            </w:r>
          </w:p>
        </w:tc>
        <w:tc>
          <w:tcPr>
            <w:tcW w:w="992" w:type="dxa"/>
          </w:tcPr>
          <w:p w:rsidR="00891901" w:rsidRPr="0058378A" w:rsidRDefault="00891901" w:rsidP="00891901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168</w:t>
            </w:r>
          </w:p>
        </w:tc>
        <w:tc>
          <w:tcPr>
            <w:tcW w:w="709" w:type="dxa"/>
          </w:tcPr>
          <w:p w:rsidR="00891901" w:rsidRPr="0058378A" w:rsidRDefault="00891901" w:rsidP="0089190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6162</w:t>
            </w:r>
          </w:p>
        </w:tc>
        <w:tc>
          <w:tcPr>
            <w:tcW w:w="567" w:type="dxa"/>
          </w:tcPr>
          <w:p w:rsidR="00891901" w:rsidRPr="0058378A" w:rsidRDefault="00891901" w:rsidP="0089190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891901" w:rsidRPr="0058378A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891901" w:rsidRPr="0058378A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891901" w:rsidRPr="0058378A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891901" w:rsidRPr="0058378A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891901" w:rsidRPr="0058378A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891901" w:rsidRPr="0058378A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891901" w:rsidRPr="0058378A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891901" w:rsidRPr="0058378A" w:rsidRDefault="00891901" w:rsidP="0089190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9168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891901" w:rsidRPr="00074797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336E7C" w:rsidRPr="00074797" w:rsidTr="005B2DC7">
        <w:tc>
          <w:tcPr>
            <w:tcW w:w="958" w:type="dxa"/>
            <w:vAlign w:val="center"/>
          </w:tcPr>
          <w:p w:rsidR="00336E7C" w:rsidRPr="00074797" w:rsidRDefault="00336E7C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УП.01</w:t>
            </w:r>
          </w:p>
        </w:tc>
        <w:tc>
          <w:tcPr>
            <w:tcW w:w="3261" w:type="dxa"/>
            <w:vAlign w:val="center"/>
          </w:tcPr>
          <w:p w:rsidR="00336E7C" w:rsidRDefault="00336E7C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(учебная практика)</w:t>
            </w:r>
          </w:p>
        </w:tc>
        <w:tc>
          <w:tcPr>
            <w:tcW w:w="708" w:type="dxa"/>
            <w:vAlign w:val="center"/>
          </w:tcPr>
          <w:p w:rsidR="00336E7C" w:rsidRPr="0058378A" w:rsidRDefault="00336E7C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336E7C" w:rsidRPr="0058378A" w:rsidRDefault="00336E7C" w:rsidP="003C566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3C566B"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567" w:type="dxa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336E7C" w:rsidRPr="0058378A" w:rsidRDefault="00FA4BB8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FA256C">
              <w:rPr>
                <w:color w:val="auto"/>
                <w:w w:val="100"/>
                <w:sz w:val="14"/>
                <w:szCs w:val="14"/>
              </w:rPr>
              <w:t>08</w:t>
            </w:r>
          </w:p>
        </w:tc>
        <w:tc>
          <w:tcPr>
            <w:tcW w:w="709" w:type="dxa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36E7C" w:rsidRPr="0058378A" w:rsidRDefault="00FA4BB8" w:rsidP="003C566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3C566B"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36E7C" w:rsidRPr="00074797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336E7C" w:rsidRPr="00074797" w:rsidTr="005B2DC7">
        <w:tc>
          <w:tcPr>
            <w:tcW w:w="958" w:type="dxa"/>
            <w:vAlign w:val="center"/>
          </w:tcPr>
          <w:p w:rsidR="00336E7C" w:rsidRPr="00074797" w:rsidRDefault="00336E7C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ПП.01</w:t>
            </w:r>
          </w:p>
        </w:tc>
        <w:tc>
          <w:tcPr>
            <w:tcW w:w="3261" w:type="dxa"/>
            <w:vAlign w:val="center"/>
          </w:tcPr>
          <w:p w:rsidR="00336E7C" w:rsidRDefault="00336E7C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(производственная практика)</w:t>
            </w:r>
          </w:p>
        </w:tc>
        <w:tc>
          <w:tcPr>
            <w:tcW w:w="708" w:type="dxa"/>
            <w:vAlign w:val="center"/>
          </w:tcPr>
          <w:p w:rsidR="00336E7C" w:rsidRPr="0058378A" w:rsidRDefault="00336E7C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3360</w:t>
            </w:r>
          </w:p>
        </w:tc>
        <w:tc>
          <w:tcPr>
            <w:tcW w:w="567" w:type="dxa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336E7C" w:rsidRPr="0058378A" w:rsidRDefault="00FA4BB8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360</w:t>
            </w:r>
          </w:p>
        </w:tc>
        <w:tc>
          <w:tcPr>
            <w:tcW w:w="709" w:type="dxa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36E7C" w:rsidRPr="0058378A" w:rsidRDefault="00FA4B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36E7C" w:rsidRPr="00074797" w:rsidRDefault="00344BA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</w:t>
            </w:r>
          </w:p>
        </w:tc>
      </w:tr>
      <w:tr w:rsidR="00344BA1" w:rsidRPr="00074797" w:rsidTr="005B2DC7">
        <w:tc>
          <w:tcPr>
            <w:tcW w:w="958" w:type="dxa"/>
            <w:vAlign w:val="center"/>
          </w:tcPr>
          <w:p w:rsidR="00344BA1" w:rsidRPr="002D72F0" w:rsidRDefault="00344BA1" w:rsidP="000B27C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ФК.00</w:t>
            </w:r>
          </w:p>
        </w:tc>
        <w:tc>
          <w:tcPr>
            <w:tcW w:w="3261" w:type="dxa"/>
            <w:vAlign w:val="center"/>
          </w:tcPr>
          <w:p w:rsidR="00344BA1" w:rsidRPr="002D72F0" w:rsidRDefault="00344BA1" w:rsidP="000B27CE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Физическая культура\ Адаптивная физическая культура</w:t>
            </w:r>
          </w:p>
        </w:tc>
        <w:tc>
          <w:tcPr>
            <w:tcW w:w="708" w:type="dxa"/>
            <w:vAlign w:val="center"/>
          </w:tcPr>
          <w:p w:rsidR="00344BA1" w:rsidRPr="002D72F0" w:rsidRDefault="00344BA1" w:rsidP="000B27C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3,ДЗ</w:t>
            </w:r>
          </w:p>
        </w:tc>
        <w:tc>
          <w:tcPr>
            <w:tcW w:w="710" w:type="dxa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880</w:t>
            </w:r>
          </w:p>
        </w:tc>
        <w:tc>
          <w:tcPr>
            <w:tcW w:w="567" w:type="dxa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992" w:type="dxa"/>
          </w:tcPr>
          <w:p w:rsidR="00344BA1" w:rsidRPr="002D72F0" w:rsidRDefault="00010CC4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40</w:t>
            </w:r>
          </w:p>
        </w:tc>
        <w:tc>
          <w:tcPr>
            <w:tcW w:w="709" w:type="dxa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344BA1" w:rsidRPr="002D72F0" w:rsidRDefault="00010CC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</w:tr>
      <w:tr w:rsidR="00FB5201" w:rsidRPr="00074797" w:rsidTr="005B2DC7">
        <w:tc>
          <w:tcPr>
            <w:tcW w:w="958" w:type="dxa"/>
            <w:vAlign w:val="center"/>
          </w:tcPr>
          <w:p w:rsidR="00FB5201" w:rsidRPr="00074797" w:rsidRDefault="00FB5201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3261" w:type="dxa"/>
            <w:vAlign w:val="center"/>
          </w:tcPr>
          <w:p w:rsidR="00FB5201" w:rsidRPr="00063B78" w:rsidRDefault="00010CC4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Всего</w:t>
            </w:r>
          </w:p>
        </w:tc>
        <w:tc>
          <w:tcPr>
            <w:tcW w:w="708" w:type="dxa"/>
            <w:vAlign w:val="center"/>
          </w:tcPr>
          <w:p w:rsidR="00FB5201" w:rsidRPr="00063B78" w:rsidRDefault="00FA256C" w:rsidP="004E6B10">
            <w:pPr>
              <w:ind w:hanging="108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4E6B10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Pr="00063B78">
              <w:rPr>
                <w:b/>
                <w:color w:val="auto"/>
                <w:w w:val="100"/>
                <w:sz w:val="14"/>
                <w:szCs w:val="14"/>
              </w:rPr>
              <w:t>/22/</w:t>
            </w:r>
            <w:r w:rsidR="00EE1C49">
              <w:rPr>
                <w:b/>
                <w:color w:val="auto"/>
                <w:w w:val="100"/>
                <w:sz w:val="14"/>
                <w:szCs w:val="14"/>
              </w:rPr>
              <w:t>10</w:t>
            </w:r>
          </w:p>
        </w:tc>
        <w:tc>
          <w:tcPr>
            <w:tcW w:w="710" w:type="dxa"/>
            <w:vAlign w:val="center"/>
          </w:tcPr>
          <w:p w:rsidR="00FB5201" w:rsidRPr="00063B78" w:rsidRDefault="00FA256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11404</w:t>
            </w:r>
          </w:p>
        </w:tc>
        <w:tc>
          <w:tcPr>
            <w:tcW w:w="567" w:type="dxa"/>
            <w:vAlign w:val="center"/>
          </w:tcPr>
          <w:p w:rsidR="00FB5201" w:rsidRPr="00063B78" w:rsidRDefault="00FA256C" w:rsidP="0002177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33</w:t>
            </w:r>
            <w:r w:rsidR="00021771">
              <w:rPr>
                <w:b/>
                <w:color w:val="auto"/>
                <w:w w:val="100"/>
                <w:sz w:val="14"/>
                <w:szCs w:val="14"/>
              </w:rPr>
              <w:t>208</w:t>
            </w:r>
          </w:p>
        </w:tc>
        <w:tc>
          <w:tcPr>
            <w:tcW w:w="567" w:type="dxa"/>
            <w:vAlign w:val="center"/>
          </w:tcPr>
          <w:p w:rsidR="00FB5201" w:rsidRPr="00063B78" w:rsidRDefault="00FA256C" w:rsidP="0002177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021771">
              <w:rPr>
                <w:b/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992" w:type="dxa"/>
          </w:tcPr>
          <w:p w:rsidR="00FB5201" w:rsidRPr="00063B78" w:rsidRDefault="005649AF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4320</w:t>
            </w:r>
          </w:p>
        </w:tc>
        <w:tc>
          <w:tcPr>
            <w:tcW w:w="709" w:type="dxa"/>
          </w:tcPr>
          <w:p w:rsidR="00FB5201" w:rsidRPr="00063B78" w:rsidRDefault="00E02D52" w:rsidP="00DC0297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DC0297">
              <w:rPr>
                <w:b/>
                <w:color w:val="auto"/>
                <w:w w:val="100"/>
                <w:sz w:val="14"/>
                <w:szCs w:val="14"/>
              </w:rPr>
              <w:t>1935</w:t>
            </w:r>
          </w:p>
        </w:tc>
        <w:tc>
          <w:tcPr>
            <w:tcW w:w="567" w:type="dxa"/>
          </w:tcPr>
          <w:p w:rsidR="00FB5201" w:rsidRPr="00063B78" w:rsidRDefault="00E02D52" w:rsidP="00DC0297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9</w:t>
            </w:r>
            <w:r w:rsidR="00DC0297">
              <w:rPr>
                <w:b/>
                <w:color w:val="auto"/>
                <w:w w:val="100"/>
                <w:sz w:val="14"/>
                <w:szCs w:val="14"/>
              </w:rPr>
              <w:t>941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FB5201" w:rsidRPr="00063B78" w:rsidRDefault="002D72F0" w:rsidP="004E6B1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</w:t>
            </w:r>
            <w:r w:rsidR="004E6B10">
              <w:rPr>
                <w:b/>
                <w:color w:val="auto"/>
                <w:w w:val="100"/>
                <w:sz w:val="14"/>
                <w:szCs w:val="14"/>
              </w:rPr>
              <w:t>586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FB5201" w:rsidRPr="00063B78" w:rsidRDefault="002D72F0" w:rsidP="004E6B1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</w:t>
            </w:r>
            <w:r w:rsidR="004E6B10">
              <w:rPr>
                <w:b/>
                <w:color w:val="auto"/>
                <w:w w:val="100"/>
                <w:sz w:val="14"/>
                <w:szCs w:val="14"/>
              </w:rPr>
              <w:t>745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FB5201" w:rsidRPr="00063B78" w:rsidRDefault="002D72F0" w:rsidP="001D23D7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44</w:t>
            </w:r>
            <w:r w:rsidR="001D23D7">
              <w:rPr>
                <w:b/>
                <w:color w:val="auto"/>
                <w:w w:val="100"/>
                <w:sz w:val="14"/>
                <w:szCs w:val="14"/>
              </w:rPr>
              <w:t>91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FB5201" w:rsidRPr="00063B78" w:rsidRDefault="002D72F0" w:rsidP="001D23D7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</w:t>
            </w:r>
            <w:r w:rsidR="001D23D7">
              <w:rPr>
                <w:b/>
                <w:color w:val="auto"/>
                <w:w w:val="100"/>
                <w:sz w:val="14"/>
                <w:szCs w:val="14"/>
              </w:rPr>
              <w:t>658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FB5201" w:rsidRPr="00063B78" w:rsidRDefault="002D72F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FB5201" w:rsidRPr="00063B78" w:rsidRDefault="005832B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1124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FB5201" w:rsidRPr="00063B78" w:rsidRDefault="002D72F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111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FB5201" w:rsidRPr="00063B78" w:rsidRDefault="00E02D52" w:rsidP="005832B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5832B1">
              <w:rPr>
                <w:b/>
                <w:color w:val="auto"/>
                <w:w w:val="100"/>
                <w:sz w:val="14"/>
                <w:szCs w:val="14"/>
              </w:rPr>
              <w:t>246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FB5201" w:rsidRPr="00063B78" w:rsidRDefault="002D72F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110</w:t>
            </w:r>
          </w:p>
        </w:tc>
      </w:tr>
      <w:tr w:rsidR="00010CC4" w:rsidRPr="00074797" w:rsidTr="005B2DC7">
        <w:tc>
          <w:tcPr>
            <w:tcW w:w="958" w:type="dxa"/>
            <w:vAlign w:val="center"/>
          </w:tcPr>
          <w:p w:rsidR="00010CC4" w:rsidRPr="002D72F0" w:rsidRDefault="002D72F0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lastRenderedPageBreak/>
              <w:t>ГИА</w:t>
            </w:r>
          </w:p>
        </w:tc>
        <w:tc>
          <w:tcPr>
            <w:tcW w:w="3261" w:type="dxa"/>
            <w:vAlign w:val="center"/>
          </w:tcPr>
          <w:p w:rsidR="00010CC4" w:rsidRPr="002D72F0" w:rsidRDefault="002D72F0" w:rsidP="002D72F0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Государственная итоговая аттестаци</w:t>
            </w:r>
            <w:r>
              <w:rPr>
                <w:b/>
                <w:color w:val="auto"/>
                <w:w w:val="100"/>
                <w:sz w:val="14"/>
                <w:szCs w:val="14"/>
              </w:rPr>
              <w:t>я</w:t>
            </w:r>
          </w:p>
        </w:tc>
        <w:tc>
          <w:tcPr>
            <w:tcW w:w="708" w:type="dxa"/>
            <w:vAlign w:val="center"/>
          </w:tcPr>
          <w:p w:rsidR="00010CC4" w:rsidRPr="0058378A" w:rsidRDefault="00010CC4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10" w:type="dxa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10CC4" w:rsidRPr="0058378A" w:rsidRDefault="002D72F0" w:rsidP="00D40DB3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 xml:space="preserve"> </w:t>
            </w:r>
            <w:r w:rsidR="00D40DB3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Pr="002D72F0">
              <w:rPr>
                <w:b/>
                <w:color w:val="auto"/>
                <w:w w:val="100"/>
                <w:sz w:val="14"/>
                <w:szCs w:val="14"/>
              </w:rPr>
              <w:t xml:space="preserve"> </w:t>
            </w:r>
            <w:proofErr w:type="spellStart"/>
            <w:r w:rsidRPr="002D72F0">
              <w:rPr>
                <w:b/>
                <w:color w:val="auto"/>
                <w:w w:val="100"/>
                <w:sz w:val="14"/>
                <w:szCs w:val="14"/>
              </w:rPr>
              <w:t>нед</w:t>
            </w:r>
            <w:proofErr w:type="spellEnd"/>
            <w:r>
              <w:rPr>
                <w:color w:val="auto"/>
                <w:w w:val="100"/>
                <w:sz w:val="14"/>
                <w:szCs w:val="14"/>
              </w:rPr>
              <w:t>.</w:t>
            </w:r>
          </w:p>
        </w:tc>
        <w:tc>
          <w:tcPr>
            <w:tcW w:w="709" w:type="dxa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10CC4" w:rsidRPr="00074797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1D23D7" w:rsidRPr="00074797" w:rsidTr="005B2DC7">
        <w:trPr>
          <w:trHeight w:val="71"/>
        </w:trPr>
        <w:tc>
          <w:tcPr>
            <w:tcW w:w="6771" w:type="dxa"/>
            <w:gridSpan w:val="6"/>
            <w:vMerge w:val="restart"/>
            <w:vAlign w:val="center"/>
          </w:tcPr>
          <w:p w:rsidR="001D23D7" w:rsidRDefault="001D23D7" w:rsidP="00EE1C4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EE1C49">
              <w:rPr>
                <w:b/>
                <w:color w:val="auto"/>
                <w:w w:val="100"/>
                <w:sz w:val="14"/>
                <w:szCs w:val="14"/>
              </w:rPr>
              <w:t>Консультации</w:t>
            </w:r>
            <w:r>
              <w:rPr>
                <w:color w:val="auto"/>
                <w:w w:val="100"/>
                <w:sz w:val="14"/>
                <w:szCs w:val="14"/>
              </w:rPr>
              <w:t xml:space="preserve"> 4 часа на одного обучающегося на каждый учебный год</w:t>
            </w:r>
          </w:p>
          <w:p w:rsidR="001D23D7" w:rsidRPr="00EE1C49" w:rsidRDefault="001D23D7" w:rsidP="00EE1C4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EE1C49">
              <w:rPr>
                <w:b/>
                <w:color w:val="auto"/>
                <w:w w:val="100"/>
                <w:sz w:val="14"/>
                <w:szCs w:val="14"/>
              </w:rPr>
              <w:t>Государственная итоговая аттестация</w:t>
            </w:r>
          </w:p>
          <w:p w:rsidR="001D23D7" w:rsidRDefault="001D23D7" w:rsidP="00EE1C4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Государственная итоговая аттестация в форме защиты выпускной квалификационной работы (выпускная практическая квалификационная  работа и письменная экзаменационная работа)</w:t>
            </w:r>
          </w:p>
          <w:p w:rsidR="001D23D7" w:rsidRPr="0058378A" w:rsidRDefault="001D23D7" w:rsidP="00EE1C4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textDirection w:val="btLr"/>
          </w:tcPr>
          <w:p w:rsidR="001D23D7" w:rsidRPr="002D72F0" w:rsidRDefault="001D23D7" w:rsidP="002D72F0">
            <w:pPr>
              <w:ind w:right="113" w:firstLine="709"/>
              <w:jc w:val="center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 xml:space="preserve"> Всего</w:t>
            </w:r>
          </w:p>
        </w:tc>
        <w:tc>
          <w:tcPr>
            <w:tcW w:w="1276" w:type="dxa"/>
            <w:gridSpan w:val="2"/>
          </w:tcPr>
          <w:p w:rsidR="001D23D7" w:rsidRPr="0058378A" w:rsidRDefault="001D23D7" w:rsidP="00E44DEB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Дисциплин и МДК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1D23D7" w:rsidRPr="00063B78" w:rsidRDefault="001D23D7" w:rsidP="00CE5EB5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6586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1D23D7" w:rsidRPr="00063B78" w:rsidRDefault="001D23D7" w:rsidP="00CE5EB5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7745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1D23D7" w:rsidRPr="00063B78" w:rsidRDefault="001D23D7" w:rsidP="00CE5EB5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4491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1D23D7" w:rsidRPr="00063B78" w:rsidRDefault="001D23D7" w:rsidP="00CE5EB5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4658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1D23D7" w:rsidRPr="00063B78" w:rsidRDefault="001D23D7" w:rsidP="000B27CE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D23D7" w:rsidRPr="00063B78" w:rsidRDefault="001D23D7" w:rsidP="000B27CE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D23D7" w:rsidRPr="00063B78" w:rsidRDefault="001D23D7" w:rsidP="00E44DEB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D23D7" w:rsidRPr="00063B78" w:rsidRDefault="001D23D7" w:rsidP="000B27CE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1184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D23D7" w:rsidRPr="00063B78" w:rsidRDefault="001D23D7" w:rsidP="00E44DEB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</w:p>
        </w:tc>
      </w:tr>
      <w:tr w:rsidR="00E44DEB" w:rsidRPr="00074797" w:rsidTr="005B2DC7">
        <w:trPr>
          <w:trHeight w:val="20"/>
        </w:trPr>
        <w:tc>
          <w:tcPr>
            <w:tcW w:w="6771" w:type="dxa"/>
            <w:gridSpan w:val="6"/>
            <w:vMerge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44DEB" w:rsidRDefault="00E44DEB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(учебная практика)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E44DEB" w:rsidRDefault="00E44DEB" w:rsidP="00E44DE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44DEB" w:rsidRPr="00E44DEB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44DEB" w:rsidRPr="00E44DEB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  <w:p w:rsidR="00E44DEB" w:rsidRDefault="00E44DEB" w:rsidP="00E44DEB">
            <w:pPr>
              <w:rPr>
                <w:sz w:val="14"/>
                <w:szCs w:val="14"/>
                <w:lang w:val="en-US"/>
              </w:rPr>
            </w:pPr>
          </w:p>
          <w:p w:rsidR="00E44DEB" w:rsidRPr="00E44DEB" w:rsidRDefault="00E44DEB" w:rsidP="00E44D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  <w:p w:rsidR="00E44DEB" w:rsidRDefault="00E44DEB" w:rsidP="00E44DEB">
            <w:pPr>
              <w:rPr>
                <w:sz w:val="14"/>
                <w:szCs w:val="14"/>
                <w:lang w:val="en-US"/>
              </w:rPr>
            </w:pPr>
          </w:p>
          <w:p w:rsidR="00E44DEB" w:rsidRPr="00E44DEB" w:rsidRDefault="00E44DEB" w:rsidP="004134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074797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</w:tr>
      <w:tr w:rsidR="00E44DEB" w:rsidRPr="00074797" w:rsidTr="005B2DC7">
        <w:trPr>
          <w:trHeight w:val="20"/>
        </w:trPr>
        <w:tc>
          <w:tcPr>
            <w:tcW w:w="6771" w:type="dxa"/>
            <w:gridSpan w:val="6"/>
            <w:vMerge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E44DEB" w:rsidRPr="0058378A" w:rsidRDefault="00E44DEB" w:rsidP="00E44DEB">
            <w:pPr>
              <w:ind w:firstLine="35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(производственная практика)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44DEB" w:rsidRPr="00E44DEB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1144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E44DEB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3396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  <w:p w:rsidR="00E44DEB" w:rsidRDefault="00E44DEB" w:rsidP="00E44DEB">
            <w:pPr>
              <w:rPr>
                <w:sz w:val="14"/>
                <w:szCs w:val="14"/>
                <w:lang w:val="en-US"/>
              </w:rPr>
            </w:pPr>
          </w:p>
          <w:p w:rsidR="00E44DEB" w:rsidRPr="00E44DEB" w:rsidRDefault="00E44DEB" w:rsidP="00E44D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074797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</w:tr>
      <w:tr w:rsidR="00E44DEB" w:rsidRPr="00074797" w:rsidTr="005B2DC7">
        <w:trPr>
          <w:trHeight w:val="20"/>
        </w:trPr>
        <w:tc>
          <w:tcPr>
            <w:tcW w:w="6771" w:type="dxa"/>
            <w:gridSpan w:val="6"/>
            <w:vMerge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E44DEB" w:rsidRPr="0058378A" w:rsidRDefault="00E44DEB" w:rsidP="00E44DEB">
            <w:pPr>
              <w:ind w:firstLine="35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экзаменов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44DEB" w:rsidRPr="0058378A" w:rsidRDefault="00E44DEB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44DEB" w:rsidRPr="0058378A" w:rsidRDefault="00E44DEB" w:rsidP="00B44794">
            <w:pPr>
              <w:ind w:left="7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44DEB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074797" w:rsidRDefault="00E44DEB" w:rsidP="00B44794">
            <w:pPr>
              <w:ind w:left="244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44DEB" w:rsidRPr="00074797" w:rsidTr="005B2DC7">
        <w:trPr>
          <w:trHeight w:val="20"/>
        </w:trPr>
        <w:tc>
          <w:tcPr>
            <w:tcW w:w="6771" w:type="dxa"/>
            <w:gridSpan w:val="6"/>
            <w:vMerge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E44DEB" w:rsidRPr="0058378A" w:rsidRDefault="00E44DEB" w:rsidP="00E44DEB">
            <w:pPr>
              <w:ind w:firstLine="35"/>
              <w:jc w:val="both"/>
              <w:rPr>
                <w:color w:val="auto"/>
                <w:w w:val="100"/>
                <w:sz w:val="14"/>
                <w:szCs w:val="14"/>
              </w:rPr>
            </w:pPr>
            <w:proofErr w:type="spellStart"/>
            <w:r>
              <w:rPr>
                <w:color w:val="auto"/>
                <w:w w:val="100"/>
                <w:sz w:val="14"/>
                <w:szCs w:val="14"/>
              </w:rPr>
              <w:t>Диффер</w:t>
            </w:r>
            <w:proofErr w:type="spellEnd"/>
            <w:r>
              <w:rPr>
                <w:color w:val="auto"/>
                <w:w w:val="100"/>
                <w:sz w:val="14"/>
                <w:szCs w:val="14"/>
              </w:rPr>
              <w:t>. зачетов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41341D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41341D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44DEB" w:rsidRPr="0058378A" w:rsidRDefault="0041341D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44DEB" w:rsidRPr="0058378A" w:rsidRDefault="0041341D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44DEB" w:rsidRPr="0058378A" w:rsidRDefault="00E44DEB" w:rsidP="00B44794">
            <w:pPr>
              <w:ind w:left="7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41341D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41341D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074797" w:rsidRDefault="00E44DEB" w:rsidP="00B44794">
            <w:pPr>
              <w:ind w:left="244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44DEB" w:rsidRPr="00074797" w:rsidTr="005B2DC7">
        <w:trPr>
          <w:trHeight w:val="20"/>
        </w:trPr>
        <w:tc>
          <w:tcPr>
            <w:tcW w:w="6771" w:type="dxa"/>
            <w:gridSpan w:val="6"/>
            <w:vMerge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E44DEB" w:rsidRPr="0058378A" w:rsidRDefault="0041341D" w:rsidP="0041341D">
            <w:pPr>
              <w:ind w:firstLine="35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зачетов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EE1C49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EE1C49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44DEB" w:rsidRPr="0058378A" w:rsidRDefault="00EE1C49" w:rsidP="00EE1C49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12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44DEB" w:rsidRPr="0058378A" w:rsidRDefault="00EE1C49" w:rsidP="00EE1C49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23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E1C49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E1C49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074797" w:rsidRDefault="00E44DEB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</w:tbl>
    <w:p w:rsidR="009554D9" w:rsidRPr="005B1E01" w:rsidRDefault="009554D9" w:rsidP="009554D9">
      <w:pPr>
        <w:ind w:firstLine="709"/>
        <w:jc w:val="both"/>
        <w:rPr>
          <w:i/>
          <w:color w:val="auto"/>
          <w:w w:val="100"/>
        </w:rPr>
        <w:sectPr w:rsidR="009554D9" w:rsidRPr="005B1E01" w:rsidSect="009A0555">
          <w:pgSz w:w="16838" w:h="11906" w:orient="landscape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A16F0C" w:rsidRPr="00A16F0C" w:rsidRDefault="00A16F0C" w:rsidP="00A16F0C">
      <w:pPr>
        <w:widowControl w:val="0"/>
        <w:numPr>
          <w:ilvl w:val="0"/>
          <w:numId w:val="27"/>
        </w:numPr>
        <w:tabs>
          <w:tab w:val="left" w:pos="278"/>
        </w:tabs>
        <w:spacing w:after="481" w:line="270" w:lineRule="exact"/>
        <w:contextualSpacing/>
        <w:jc w:val="both"/>
        <w:rPr>
          <w:b/>
          <w:bCs/>
          <w:w w:val="100"/>
        </w:rPr>
      </w:pPr>
      <w:r w:rsidRPr="00A16F0C">
        <w:rPr>
          <w:b/>
          <w:bCs/>
          <w:w w:val="100"/>
        </w:rPr>
        <w:lastRenderedPageBreak/>
        <w:t>Перечень кабинетов, лабораторий, мастерских и других помещений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b/>
          <w:bCs/>
          <w:w w:val="100"/>
        </w:rPr>
      </w:pPr>
      <w:r w:rsidRPr="00A16F0C">
        <w:rPr>
          <w:b/>
          <w:bCs/>
          <w:w w:val="100"/>
        </w:rPr>
        <w:t>Кабинеты: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w w:val="100"/>
        </w:rPr>
      </w:pPr>
      <w:r w:rsidRPr="00A16F0C">
        <w:rPr>
          <w:w w:val="100"/>
        </w:rPr>
        <w:t>технической графики;</w:t>
      </w:r>
    </w:p>
    <w:p w:rsidR="00A16F0C" w:rsidRPr="00A16F0C" w:rsidRDefault="00A16F0C" w:rsidP="00A16F0C">
      <w:pPr>
        <w:widowControl w:val="0"/>
        <w:spacing w:line="322" w:lineRule="exact"/>
        <w:ind w:left="380" w:right="1260"/>
        <w:rPr>
          <w:w w:val="100"/>
        </w:rPr>
      </w:pPr>
      <w:r w:rsidRPr="00A16F0C">
        <w:rPr>
          <w:w w:val="100"/>
        </w:rPr>
        <w:t>безопасности жизнедеятельности и охраны труда; теоретических основ сварки и резки металлов.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b/>
          <w:bCs/>
          <w:w w:val="100"/>
        </w:rPr>
      </w:pPr>
      <w:r w:rsidRPr="00A16F0C">
        <w:rPr>
          <w:b/>
          <w:bCs/>
          <w:w w:val="100"/>
        </w:rPr>
        <w:t>Лаборатории: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w w:val="100"/>
        </w:rPr>
      </w:pPr>
      <w:r w:rsidRPr="00A16F0C">
        <w:rPr>
          <w:w w:val="100"/>
        </w:rPr>
        <w:t>материаловедения;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w w:val="100"/>
        </w:rPr>
      </w:pPr>
      <w:r w:rsidRPr="00A16F0C">
        <w:rPr>
          <w:w w:val="100"/>
        </w:rPr>
        <w:t>электротехники и сварочного оборудования;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w w:val="100"/>
        </w:rPr>
      </w:pPr>
      <w:r w:rsidRPr="00A16F0C">
        <w:rPr>
          <w:w w:val="100"/>
        </w:rPr>
        <w:t>испытания материалов и контроля качества сварных соединений.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b/>
          <w:bCs/>
          <w:w w:val="100"/>
        </w:rPr>
      </w:pPr>
      <w:r w:rsidRPr="00A16F0C">
        <w:rPr>
          <w:b/>
          <w:bCs/>
          <w:w w:val="100"/>
        </w:rPr>
        <w:t>Мастерские: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w w:val="100"/>
        </w:rPr>
      </w:pPr>
      <w:r w:rsidRPr="00A16F0C">
        <w:rPr>
          <w:w w:val="100"/>
        </w:rPr>
        <w:t>слесарная;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w w:val="100"/>
        </w:rPr>
      </w:pPr>
      <w:proofErr w:type="gramStart"/>
      <w:r w:rsidRPr="00A16F0C">
        <w:rPr>
          <w:w w:val="100"/>
        </w:rPr>
        <w:t>сварочная</w:t>
      </w:r>
      <w:proofErr w:type="gramEnd"/>
      <w:r w:rsidRPr="00A16F0C">
        <w:rPr>
          <w:w w:val="100"/>
        </w:rPr>
        <w:t xml:space="preserve"> для сварки металлов;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w w:val="100"/>
        </w:rPr>
      </w:pPr>
      <w:proofErr w:type="gramStart"/>
      <w:r w:rsidRPr="00A16F0C">
        <w:rPr>
          <w:w w:val="100"/>
        </w:rPr>
        <w:t>сварочная</w:t>
      </w:r>
      <w:proofErr w:type="gramEnd"/>
      <w:r w:rsidRPr="00A16F0C">
        <w:rPr>
          <w:w w:val="100"/>
        </w:rPr>
        <w:t xml:space="preserve"> для сварки неметаллических металлов.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b/>
          <w:bCs/>
          <w:w w:val="100"/>
        </w:rPr>
      </w:pPr>
      <w:r w:rsidRPr="00A16F0C">
        <w:rPr>
          <w:b/>
          <w:bCs/>
          <w:w w:val="100"/>
        </w:rPr>
        <w:t>Полигоны: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w w:val="100"/>
        </w:rPr>
      </w:pPr>
      <w:r w:rsidRPr="00A16F0C">
        <w:rPr>
          <w:w w:val="100"/>
        </w:rPr>
        <w:t>сварочный.</w:t>
      </w:r>
    </w:p>
    <w:p w:rsidR="00A16F0C" w:rsidRPr="00A16F0C" w:rsidRDefault="00A16F0C" w:rsidP="00A16F0C">
      <w:pPr>
        <w:rPr>
          <w:rFonts w:eastAsiaTheme="minorHAnsi"/>
          <w:b/>
          <w:color w:val="auto"/>
          <w:w w:val="100"/>
        </w:rPr>
      </w:pPr>
      <w:r w:rsidRPr="00A16F0C">
        <w:rPr>
          <w:rFonts w:eastAsiaTheme="minorHAnsi"/>
          <w:color w:val="auto"/>
          <w:w w:val="100"/>
        </w:rPr>
        <w:t xml:space="preserve">     </w:t>
      </w:r>
      <w:r w:rsidRPr="00A16F0C">
        <w:rPr>
          <w:rFonts w:eastAsiaTheme="minorHAnsi"/>
          <w:b/>
          <w:color w:val="auto"/>
          <w:w w:val="100"/>
        </w:rPr>
        <w:t>Спортивный комплекс:</w:t>
      </w:r>
    </w:p>
    <w:p w:rsidR="00A16F0C" w:rsidRPr="00A16F0C" w:rsidRDefault="00A16F0C" w:rsidP="00A16F0C">
      <w:pPr>
        <w:rPr>
          <w:rFonts w:eastAsiaTheme="minorHAnsi"/>
          <w:color w:val="auto"/>
          <w:w w:val="100"/>
        </w:rPr>
      </w:pPr>
      <w:r w:rsidRPr="00A16F0C">
        <w:rPr>
          <w:rFonts w:eastAsiaTheme="minorHAnsi"/>
          <w:color w:val="auto"/>
          <w:w w:val="100"/>
        </w:rPr>
        <w:t xml:space="preserve">      спортивный зал;</w:t>
      </w:r>
    </w:p>
    <w:p w:rsidR="00A16F0C" w:rsidRPr="00A16F0C" w:rsidRDefault="00A16F0C" w:rsidP="00A16F0C">
      <w:pPr>
        <w:ind w:left="142"/>
        <w:rPr>
          <w:rFonts w:eastAsiaTheme="minorHAnsi"/>
          <w:color w:val="auto"/>
          <w:w w:val="100"/>
        </w:rPr>
      </w:pPr>
      <w:r w:rsidRPr="00A16F0C">
        <w:rPr>
          <w:rFonts w:eastAsiaTheme="minorHAnsi"/>
          <w:color w:val="auto"/>
          <w:w w:val="100"/>
        </w:rPr>
        <w:t xml:space="preserve">      открытый стадион широкого профиля с элементами полосы препятствий,     </w:t>
      </w:r>
    </w:p>
    <w:p w:rsidR="00A16F0C" w:rsidRPr="00A16F0C" w:rsidRDefault="00A16F0C" w:rsidP="00A16F0C">
      <w:pPr>
        <w:ind w:firstLine="284"/>
        <w:rPr>
          <w:rFonts w:eastAsiaTheme="minorHAnsi"/>
          <w:b/>
          <w:color w:val="auto"/>
          <w:w w:val="100"/>
        </w:rPr>
      </w:pPr>
      <w:r w:rsidRPr="00A16F0C">
        <w:rPr>
          <w:rFonts w:eastAsiaTheme="minorHAnsi"/>
          <w:b/>
          <w:color w:val="auto"/>
          <w:w w:val="100"/>
        </w:rPr>
        <w:t>Залы:</w:t>
      </w:r>
    </w:p>
    <w:p w:rsidR="00A16F0C" w:rsidRPr="00A16F0C" w:rsidRDefault="00A16F0C" w:rsidP="00A16F0C">
      <w:pPr>
        <w:widowControl w:val="0"/>
        <w:spacing w:line="326" w:lineRule="exact"/>
        <w:ind w:left="380" w:right="380"/>
        <w:rPr>
          <w:w w:val="100"/>
        </w:rPr>
      </w:pPr>
      <w:r w:rsidRPr="00A16F0C">
        <w:rPr>
          <w:w w:val="100"/>
        </w:rPr>
        <w:t>библиотека, читальный зал с выходом в сеть Интернет; актовый зал.</w:t>
      </w:r>
    </w:p>
    <w:p w:rsidR="00A16F0C" w:rsidRPr="00A16F0C" w:rsidRDefault="00A16F0C" w:rsidP="00A16F0C">
      <w:pPr>
        <w:widowControl w:val="0"/>
        <w:spacing w:line="326" w:lineRule="exact"/>
        <w:ind w:left="380" w:right="380"/>
        <w:rPr>
          <w:w w:val="100"/>
        </w:rPr>
      </w:pPr>
    </w:p>
    <w:p w:rsidR="00A16F0C" w:rsidRPr="00A16F0C" w:rsidRDefault="00A16F0C" w:rsidP="00A16F0C">
      <w:pPr>
        <w:keepNext/>
        <w:keepLines/>
        <w:widowControl w:val="0"/>
        <w:tabs>
          <w:tab w:val="left" w:pos="3658"/>
        </w:tabs>
        <w:spacing w:after="481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1" w:name="bookmark0"/>
      <w:r w:rsidRPr="00A16F0C">
        <w:rPr>
          <w:b/>
          <w:bCs/>
          <w:w w:val="100"/>
          <w:sz w:val="27"/>
          <w:szCs w:val="27"/>
        </w:rPr>
        <w:t xml:space="preserve">                                    4.Пояснительная записка</w:t>
      </w:r>
      <w:bookmarkEnd w:id="1"/>
    </w:p>
    <w:p w:rsidR="00A16F0C" w:rsidRPr="00A16F0C" w:rsidRDefault="00A16F0C" w:rsidP="00A16F0C">
      <w:pPr>
        <w:keepNext/>
        <w:keepLines/>
        <w:widowControl w:val="0"/>
        <w:numPr>
          <w:ilvl w:val="0"/>
          <w:numId w:val="20"/>
        </w:numPr>
        <w:tabs>
          <w:tab w:val="left" w:pos="1618"/>
        </w:tabs>
        <w:spacing w:after="200" w:line="322" w:lineRule="exact"/>
        <w:ind w:right="20"/>
        <w:jc w:val="both"/>
        <w:outlineLvl w:val="0"/>
        <w:rPr>
          <w:b/>
          <w:bCs/>
          <w:w w:val="100"/>
          <w:sz w:val="27"/>
          <w:szCs w:val="27"/>
        </w:rPr>
      </w:pPr>
      <w:bookmarkStart w:id="2" w:name="bookmark1"/>
      <w:r w:rsidRPr="00A16F0C">
        <w:rPr>
          <w:b/>
          <w:bCs/>
          <w:w w:val="100"/>
          <w:sz w:val="27"/>
          <w:szCs w:val="27"/>
        </w:rPr>
        <w:t>Нормативная база реализации программы подготовки квалифицированных рабочих, служащих (далее ППКРС) по профессии</w:t>
      </w:r>
      <w:bookmarkEnd w:id="2"/>
    </w:p>
    <w:p w:rsidR="00A16F0C" w:rsidRPr="00A16F0C" w:rsidRDefault="00A16F0C" w:rsidP="00A16F0C">
      <w:pPr>
        <w:keepNext/>
        <w:keepLines/>
        <w:widowControl w:val="0"/>
        <w:numPr>
          <w:ilvl w:val="0"/>
          <w:numId w:val="21"/>
        </w:numPr>
        <w:tabs>
          <w:tab w:val="left" w:pos="1234"/>
        </w:tabs>
        <w:spacing w:after="120" w:line="322" w:lineRule="exact"/>
        <w:ind w:right="20"/>
        <w:jc w:val="both"/>
        <w:outlineLvl w:val="0"/>
        <w:rPr>
          <w:b/>
          <w:bCs/>
          <w:w w:val="100"/>
          <w:sz w:val="27"/>
          <w:szCs w:val="27"/>
        </w:rPr>
      </w:pPr>
      <w:bookmarkStart w:id="3" w:name="bookmark2"/>
      <w:r w:rsidRPr="00A16F0C">
        <w:rPr>
          <w:b/>
          <w:bCs/>
          <w:w w:val="100"/>
          <w:sz w:val="27"/>
          <w:szCs w:val="27"/>
        </w:rPr>
        <w:t>Сварщик (ручной и частично механизированной сварки (наплавки))</w:t>
      </w:r>
      <w:bookmarkEnd w:id="3"/>
    </w:p>
    <w:p w:rsidR="00A16F0C" w:rsidRPr="00A16F0C" w:rsidRDefault="00A16F0C" w:rsidP="00A16F0C">
      <w:pPr>
        <w:widowControl w:val="0"/>
        <w:spacing w:line="322" w:lineRule="exact"/>
        <w:ind w:left="20" w:right="20" w:firstLine="66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Настоящий учебный план государственного бюджетного профессионального образовательного учреждения «Агротехнический техникум с. </w:t>
      </w:r>
      <w:proofErr w:type="gramStart"/>
      <w:r w:rsidRPr="00A16F0C">
        <w:rPr>
          <w:w w:val="100"/>
          <w:sz w:val="27"/>
          <w:szCs w:val="27"/>
        </w:rPr>
        <w:t>Дивное</w:t>
      </w:r>
      <w:proofErr w:type="gramEnd"/>
      <w:r w:rsidRPr="00A16F0C">
        <w:rPr>
          <w:w w:val="100"/>
          <w:sz w:val="27"/>
          <w:szCs w:val="27"/>
        </w:rPr>
        <w:t xml:space="preserve"> разработан на основе: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284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Федерального Закона «Об образовании в Российской Федерации» от 29.12.2012 № 273 - ФЗ (в действующей редакции)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567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Федерального государственного образовательного стандарта среднего профессионального образования (далее - СПО) по профессии</w:t>
      </w:r>
    </w:p>
    <w:p w:rsidR="00A16F0C" w:rsidRPr="00A16F0C" w:rsidRDefault="00A16F0C" w:rsidP="00A16F0C">
      <w:pPr>
        <w:widowControl w:val="0"/>
        <w:numPr>
          <w:ilvl w:val="0"/>
          <w:numId w:val="23"/>
        </w:numPr>
        <w:tabs>
          <w:tab w:val="left" w:pos="1065"/>
        </w:tabs>
        <w:spacing w:after="200" w:line="322" w:lineRule="exact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Сварщик (ручной и частично механизированной сварки (наплавки)),</w:t>
      </w:r>
    </w:p>
    <w:p w:rsidR="00A16F0C" w:rsidRPr="00A16F0C" w:rsidRDefault="00A16F0C" w:rsidP="00A16F0C">
      <w:pPr>
        <w:widowControl w:val="0"/>
        <w:tabs>
          <w:tab w:val="left" w:pos="2233"/>
        </w:tabs>
        <w:spacing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утвержденного приказом Министерства образования и науки Российской Федерации №</w:t>
      </w:r>
      <w:r w:rsidRPr="00A16F0C">
        <w:rPr>
          <w:w w:val="100"/>
          <w:sz w:val="27"/>
          <w:szCs w:val="27"/>
        </w:rPr>
        <w:tab/>
        <w:t>50 от 29 января 2016 года, зарегистрированного</w:t>
      </w:r>
    </w:p>
    <w:p w:rsidR="00A16F0C" w:rsidRPr="00A16F0C" w:rsidRDefault="00A16F0C" w:rsidP="00A16F0C">
      <w:pPr>
        <w:widowControl w:val="0"/>
        <w:spacing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Министерством юстиции Российской Федерации 24 февраля 2016 года, регистрационный номер № 41197;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284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lastRenderedPageBreak/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 № 413 (в действующей редакции);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567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Приказа Министерства образования и науки Российской Федерации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(зарегистрирован в Минюст России 30 июля 2013 года, рег. № 29200) </w:t>
      </w:r>
      <w:proofErr w:type="gramStart"/>
      <w:r w:rsidRPr="00A16F0C">
        <w:rPr>
          <w:w w:val="100"/>
          <w:sz w:val="27"/>
          <w:szCs w:val="27"/>
        </w:rPr>
        <w:t xml:space="preserve">( </w:t>
      </w:r>
      <w:proofErr w:type="gramEnd"/>
      <w:r w:rsidRPr="00A16F0C">
        <w:rPr>
          <w:w w:val="100"/>
          <w:sz w:val="27"/>
          <w:szCs w:val="27"/>
        </w:rPr>
        <w:t>изменениями и дополнениями от 22 января, 15 декабря 2014 г);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426"/>
        </w:tabs>
        <w:spacing w:after="200" w:line="322" w:lineRule="exact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Приказа </w:t>
      </w:r>
      <w:proofErr w:type="spellStart"/>
      <w:r w:rsidRPr="00A16F0C">
        <w:rPr>
          <w:w w:val="100"/>
          <w:sz w:val="27"/>
          <w:szCs w:val="27"/>
        </w:rPr>
        <w:t>Минобрнауки</w:t>
      </w:r>
      <w:proofErr w:type="spellEnd"/>
      <w:r w:rsidRPr="00A16F0C">
        <w:rPr>
          <w:w w:val="100"/>
          <w:sz w:val="27"/>
          <w:szCs w:val="27"/>
        </w:rPr>
        <w:t xml:space="preserve"> России от 18 апреля 2013 года</w:t>
      </w:r>
    </w:p>
    <w:p w:rsidR="00A16F0C" w:rsidRPr="00A16F0C" w:rsidRDefault="00A16F0C" w:rsidP="00A16F0C">
      <w:pPr>
        <w:widowControl w:val="0"/>
        <w:tabs>
          <w:tab w:val="right" w:pos="5194"/>
          <w:tab w:val="center" w:pos="6754"/>
          <w:tab w:val="right" w:pos="9356"/>
        </w:tabs>
        <w:spacing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№ 291 «Положение о практике </w:t>
      </w:r>
      <w:proofErr w:type="gramStart"/>
      <w:r w:rsidRPr="00A16F0C">
        <w:rPr>
          <w:w w:val="100"/>
          <w:sz w:val="27"/>
          <w:szCs w:val="27"/>
        </w:rPr>
        <w:t>обучающихся</w:t>
      </w:r>
      <w:proofErr w:type="gramEnd"/>
      <w:r w:rsidRPr="00A16F0C">
        <w:rPr>
          <w:w w:val="100"/>
          <w:sz w:val="27"/>
          <w:szCs w:val="27"/>
        </w:rPr>
        <w:t>, осваивающих основные профессиональные</w:t>
      </w:r>
      <w:r w:rsidRPr="00A16F0C">
        <w:rPr>
          <w:w w:val="100"/>
          <w:sz w:val="27"/>
          <w:szCs w:val="27"/>
        </w:rPr>
        <w:tab/>
        <w:t>образовательные</w:t>
      </w:r>
      <w:r w:rsidRPr="00A16F0C">
        <w:rPr>
          <w:w w:val="100"/>
          <w:sz w:val="27"/>
          <w:szCs w:val="27"/>
        </w:rPr>
        <w:tab/>
        <w:t>программы</w:t>
      </w:r>
      <w:r w:rsidRPr="00A16F0C">
        <w:rPr>
          <w:w w:val="100"/>
          <w:sz w:val="27"/>
          <w:szCs w:val="27"/>
        </w:rPr>
        <w:tab/>
        <w:t>среднего</w:t>
      </w:r>
    </w:p>
    <w:p w:rsidR="00A16F0C" w:rsidRPr="00A16F0C" w:rsidRDefault="00A16F0C" w:rsidP="00A16F0C">
      <w:pPr>
        <w:widowControl w:val="0"/>
        <w:spacing w:line="322" w:lineRule="exact"/>
        <w:ind w:left="20" w:right="20"/>
        <w:jc w:val="both"/>
        <w:rPr>
          <w:w w:val="100"/>
          <w:sz w:val="27"/>
          <w:szCs w:val="27"/>
        </w:rPr>
      </w:pPr>
      <w:proofErr w:type="gramStart"/>
      <w:r w:rsidRPr="00A16F0C">
        <w:rPr>
          <w:w w:val="100"/>
          <w:sz w:val="27"/>
          <w:szCs w:val="27"/>
        </w:rPr>
        <w:t>профессионального образования», (зарегистрирован в Минюст России 14 июня 2013 года, рег. № 28785) (в действующей редакции);</w:t>
      </w:r>
      <w:proofErr w:type="gramEnd"/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865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Приказа Министерства образования и науки Российской Федерации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 (зарегистрированного в Минюст России 01 ноября 2013 года, рег. № 30306) (в действующей редакции);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1065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Профессиональный стандарт «Сварщик» утвержденный приказом Министерства труда и социальной защиты Российской Федерации от 28 ноября 2013г. № 701н (Зарегистрировано в Минюсте России 13 февраля 2014 г. </w:t>
      </w:r>
      <w:r w:rsidRPr="00A16F0C">
        <w:rPr>
          <w:w w:val="100"/>
          <w:sz w:val="27"/>
          <w:szCs w:val="27"/>
          <w:lang w:val="en-US"/>
        </w:rPr>
        <w:t xml:space="preserve">N </w:t>
      </w:r>
      <w:r w:rsidRPr="00A16F0C">
        <w:rPr>
          <w:w w:val="100"/>
          <w:sz w:val="27"/>
          <w:szCs w:val="27"/>
        </w:rPr>
        <w:t>31301);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426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proofErr w:type="gramStart"/>
      <w:r w:rsidRPr="00A16F0C">
        <w:rPr>
          <w:w w:val="100"/>
          <w:sz w:val="27"/>
          <w:szCs w:val="27"/>
        </w:rPr>
        <w:t>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пунктах», утвержденная приказом Минобороны РФ и Министерства образования и науки РФ от 24 февраля 2010 г. № 96/134, зарегистрированного в Минюсте РФ 12 апреля</w:t>
      </w:r>
      <w:proofErr w:type="gramEnd"/>
      <w:r w:rsidRPr="00A16F0C">
        <w:rPr>
          <w:w w:val="100"/>
          <w:sz w:val="27"/>
          <w:szCs w:val="27"/>
        </w:rPr>
        <w:t xml:space="preserve"> 2010 г., регистрационный №16866;</w:t>
      </w:r>
    </w:p>
    <w:p w:rsidR="00A16F0C" w:rsidRPr="00A16F0C" w:rsidRDefault="00A16F0C" w:rsidP="00A16F0C">
      <w:pPr>
        <w:widowControl w:val="0"/>
        <w:spacing w:line="322" w:lineRule="exact"/>
        <w:ind w:left="20" w:right="20" w:hanging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- Примерной основной профессиональной образовательной программы по профессии 15.01.05 Сварщик (ручной и частично механизированной сварки (наплавки) (</w:t>
      </w:r>
      <w:proofErr w:type="gramStart"/>
      <w:r w:rsidRPr="00A16F0C">
        <w:rPr>
          <w:w w:val="100"/>
          <w:sz w:val="27"/>
          <w:szCs w:val="27"/>
        </w:rPr>
        <w:t>Зарегистрирована</w:t>
      </w:r>
      <w:proofErr w:type="gramEnd"/>
      <w:r w:rsidRPr="00A16F0C">
        <w:rPr>
          <w:w w:val="100"/>
          <w:sz w:val="27"/>
          <w:szCs w:val="27"/>
        </w:rPr>
        <w:t xml:space="preserve"> в государственном реестре примерных основных образовательных программ под номером: 15.01.05- 170919);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142"/>
        </w:tabs>
        <w:spacing w:after="200" w:line="322" w:lineRule="exact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Устава ГБПОУ АТ с. </w:t>
      </w:r>
      <w:proofErr w:type="gramStart"/>
      <w:r w:rsidRPr="00A16F0C">
        <w:rPr>
          <w:w w:val="100"/>
          <w:sz w:val="27"/>
          <w:szCs w:val="27"/>
        </w:rPr>
        <w:t>Дивное</w:t>
      </w:r>
      <w:proofErr w:type="gramEnd"/>
      <w:r w:rsidRPr="00A16F0C">
        <w:rPr>
          <w:w w:val="100"/>
          <w:sz w:val="27"/>
          <w:szCs w:val="27"/>
        </w:rPr>
        <w:t>;</w:t>
      </w:r>
    </w:p>
    <w:p w:rsidR="00A16F0C" w:rsidRPr="00A16F0C" w:rsidRDefault="00A16F0C" w:rsidP="00A16F0C">
      <w:pPr>
        <w:widowControl w:val="0"/>
        <w:spacing w:line="322" w:lineRule="exact"/>
        <w:ind w:left="20" w:firstLine="68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с учётом: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right" w:pos="284"/>
          <w:tab w:val="right" w:pos="9412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Рекомендаций по организации получения  среднего общего образования в пределах освоения образовательных программ среднего профессионального </w:t>
      </w:r>
      <w:r w:rsidRPr="00A16F0C">
        <w:rPr>
          <w:w w:val="100"/>
          <w:sz w:val="27"/>
          <w:szCs w:val="27"/>
        </w:rPr>
        <w:lastRenderedPageBreak/>
        <w:t>образования на базе основного общего образования с учетом</w:t>
      </w:r>
      <w:r w:rsidRPr="00A16F0C">
        <w:rPr>
          <w:w w:val="100"/>
          <w:sz w:val="27"/>
          <w:szCs w:val="27"/>
        </w:rPr>
        <w:tab/>
        <w:t>требований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right" w:pos="284"/>
          <w:tab w:val="right" w:pos="9412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 федеральных государственных образовательных стандартов и получаемой профессии или специальности среднего профессионального образования (письмо Министерства образования и науки Российской Федерации от 17 марта 2015 года №06- 259);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142"/>
        </w:tabs>
        <w:spacing w:after="200" w:line="322" w:lineRule="exact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Письма Департамента государственной политики в сфере подготовки</w:t>
      </w:r>
    </w:p>
    <w:p w:rsidR="00A16F0C" w:rsidRPr="00A16F0C" w:rsidRDefault="00A16F0C" w:rsidP="00A16F0C">
      <w:pPr>
        <w:widowControl w:val="0"/>
        <w:tabs>
          <w:tab w:val="right" w:pos="9412"/>
        </w:tabs>
        <w:spacing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рабочих кадров и ДПО </w:t>
      </w:r>
      <w:proofErr w:type="spellStart"/>
      <w:r w:rsidRPr="00A16F0C">
        <w:rPr>
          <w:w w:val="100"/>
          <w:sz w:val="27"/>
          <w:szCs w:val="27"/>
        </w:rPr>
        <w:t>Минобрнауки</w:t>
      </w:r>
      <w:proofErr w:type="spellEnd"/>
      <w:r w:rsidRPr="00A16F0C">
        <w:rPr>
          <w:w w:val="100"/>
          <w:sz w:val="27"/>
          <w:szCs w:val="27"/>
        </w:rPr>
        <w:t xml:space="preserve"> России от 17.03.2015 № 06- 259 «Об уточнении Рекомендаций по организации получения</w:t>
      </w:r>
      <w:r w:rsidRPr="00A16F0C">
        <w:rPr>
          <w:w w:val="100"/>
          <w:sz w:val="27"/>
          <w:szCs w:val="27"/>
        </w:rPr>
        <w:tab/>
        <w:t>среднего общего</w:t>
      </w:r>
    </w:p>
    <w:p w:rsidR="00A16F0C" w:rsidRPr="00A16F0C" w:rsidRDefault="00A16F0C" w:rsidP="00A16F0C">
      <w:pPr>
        <w:widowControl w:val="0"/>
        <w:tabs>
          <w:tab w:val="right" w:pos="7024"/>
          <w:tab w:val="right" w:pos="9412"/>
        </w:tabs>
        <w:spacing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</w:t>
      </w:r>
      <w:r w:rsidRPr="00A16F0C">
        <w:rPr>
          <w:w w:val="100"/>
          <w:sz w:val="27"/>
          <w:szCs w:val="27"/>
        </w:rPr>
        <w:tab/>
        <w:t>образовательных стандартов и получаемой профессии или специальности среднего профессионального образования, одобренных Научн</w:t>
      </w:r>
      <w:proofErr w:type="gramStart"/>
      <w:r w:rsidRPr="00A16F0C">
        <w:rPr>
          <w:w w:val="100"/>
          <w:sz w:val="27"/>
          <w:szCs w:val="27"/>
        </w:rPr>
        <w:t>о-</w:t>
      </w:r>
      <w:proofErr w:type="gramEnd"/>
      <w:r w:rsidRPr="00A16F0C">
        <w:rPr>
          <w:w w:val="100"/>
          <w:sz w:val="27"/>
          <w:szCs w:val="27"/>
        </w:rPr>
        <w:t xml:space="preserve"> методическим советом Центра профессионального образования и систем квалификации ФГАУ «ФИРО» протокол № 3 от 25 мая 2017г и Примерных программ общеобразовательных учебных дисциплин для профессиональных образовательных организаций (2015 г.);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1045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Решения коллегии Министерства образования и молодежной политики Ставропольского края №1 от 24 февраля 2016 (в части включения учебной дисциплины или междисциплинарного курса «Основы предпринимательства » в рамках освоения образовательной программы среднего профессионального по профессии и (или) специальности);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Письма Департамента государственной политики в сфере подготовки рабочих кадров и ДПО </w:t>
      </w:r>
      <w:proofErr w:type="spellStart"/>
      <w:r w:rsidRPr="00A16F0C">
        <w:rPr>
          <w:w w:val="100"/>
          <w:sz w:val="27"/>
          <w:szCs w:val="27"/>
        </w:rPr>
        <w:t>Минобрнауки</w:t>
      </w:r>
      <w:proofErr w:type="spellEnd"/>
      <w:r w:rsidRPr="00A16F0C">
        <w:rPr>
          <w:w w:val="100"/>
          <w:sz w:val="27"/>
          <w:szCs w:val="27"/>
        </w:rPr>
        <w:t xml:space="preserve"> России от 01 апреля 2016 года № 06 - 307, «Об изучении </w:t>
      </w:r>
      <w:proofErr w:type="gramStart"/>
      <w:r w:rsidRPr="00A16F0C">
        <w:rPr>
          <w:w w:val="100"/>
          <w:sz w:val="27"/>
          <w:szCs w:val="27"/>
        </w:rPr>
        <w:t>обучающимися</w:t>
      </w:r>
      <w:proofErr w:type="gramEnd"/>
      <w:r w:rsidRPr="00A16F0C">
        <w:rPr>
          <w:w w:val="100"/>
          <w:sz w:val="27"/>
          <w:szCs w:val="27"/>
        </w:rPr>
        <w:t xml:space="preserve"> основ финансовой грамотности»;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992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proofErr w:type="gramStart"/>
      <w:r w:rsidRPr="00A16F0C">
        <w:rPr>
          <w:w w:val="100"/>
          <w:sz w:val="27"/>
          <w:szCs w:val="27"/>
        </w:rPr>
        <w:t xml:space="preserve">Положения об учебном плане образовательной программы среднего профессионального образования государственного бюджетного профессионального образовательного учреждения «Агротехнический техникум» с. Дивное и других локальных </w:t>
      </w:r>
      <w:proofErr w:type="spellStart"/>
      <w:r w:rsidRPr="00A16F0C">
        <w:rPr>
          <w:w w:val="100"/>
          <w:sz w:val="27"/>
          <w:szCs w:val="27"/>
        </w:rPr>
        <w:t>нормативно</w:t>
      </w:r>
      <w:r w:rsidRPr="00A16F0C">
        <w:rPr>
          <w:w w:val="100"/>
          <w:sz w:val="27"/>
          <w:szCs w:val="27"/>
        </w:rPr>
        <w:softHyphen/>
        <w:t>правовых</w:t>
      </w:r>
      <w:proofErr w:type="spellEnd"/>
      <w:r w:rsidRPr="00A16F0C">
        <w:rPr>
          <w:w w:val="100"/>
          <w:sz w:val="27"/>
          <w:szCs w:val="27"/>
        </w:rPr>
        <w:t xml:space="preserve"> актов ГБПОУ АТ с. Дивное, регламентирующих реализацию ФГОС СПО по специальностям и профессиям.</w:t>
      </w:r>
      <w:proofErr w:type="gramEnd"/>
    </w:p>
    <w:p w:rsidR="00A16F0C" w:rsidRPr="00A16F0C" w:rsidRDefault="00A16F0C" w:rsidP="00A16F0C">
      <w:pPr>
        <w:widowControl w:val="0"/>
        <w:numPr>
          <w:ilvl w:val="0"/>
          <w:numId w:val="20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Учебный план предназначен для реализации ППКРС на базе основного общего образования.</w:t>
      </w:r>
    </w:p>
    <w:p w:rsidR="00A16F0C" w:rsidRPr="00A16F0C" w:rsidRDefault="00A16F0C" w:rsidP="00A16F0C">
      <w:pPr>
        <w:widowControl w:val="0"/>
        <w:spacing w:line="322" w:lineRule="exact"/>
        <w:ind w:left="20" w:right="40" w:firstLine="122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Срок освоения ППССЗ по данному учебному плану составляет 2 года 10 месяцев, 147 недель.</w:t>
      </w:r>
    </w:p>
    <w:p w:rsidR="00A16F0C" w:rsidRPr="00A16F0C" w:rsidRDefault="00A16F0C" w:rsidP="00A16F0C">
      <w:pPr>
        <w:widowControl w:val="0"/>
        <w:numPr>
          <w:ilvl w:val="0"/>
          <w:numId w:val="24"/>
        </w:numPr>
        <w:tabs>
          <w:tab w:val="left" w:pos="851"/>
        </w:tabs>
        <w:spacing w:after="200" w:line="322" w:lineRule="exact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Настоящий учебный план вводится с 01 сентября.</w:t>
      </w:r>
    </w:p>
    <w:p w:rsidR="00A16F0C" w:rsidRPr="00A16F0C" w:rsidRDefault="00A16F0C" w:rsidP="00A16F0C">
      <w:pPr>
        <w:widowControl w:val="0"/>
        <w:numPr>
          <w:ilvl w:val="0"/>
          <w:numId w:val="25"/>
        </w:numPr>
        <w:tabs>
          <w:tab w:val="left" w:pos="426"/>
        </w:tabs>
        <w:spacing w:after="341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lastRenderedPageBreak/>
        <w:t>Учебный план ППКРС составлен совместно с социальными партнерами - представителями работодателей с учетом направленности на удовлетворение потребностей регионального рынка труда и работодателей.</w:t>
      </w:r>
    </w:p>
    <w:p w:rsidR="00A16F0C" w:rsidRPr="00A16F0C" w:rsidRDefault="00A16F0C" w:rsidP="00A16F0C">
      <w:pPr>
        <w:keepNext/>
        <w:keepLines/>
        <w:widowControl w:val="0"/>
        <w:numPr>
          <w:ilvl w:val="1"/>
          <w:numId w:val="25"/>
        </w:numPr>
        <w:tabs>
          <w:tab w:val="left" w:pos="1402"/>
        </w:tabs>
        <w:spacing w:after="186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4" w:name="bookmark3"/>
      <w:r w:rsidRPr="00A16F0C">
        <w:rPr>
          <w:b/>
          <w:bCs/>
          <w:w w:val="100"/>
          <w:sz w:val="27"/>
          <w:szCs w:val="27"/>
        </w:rPr>
        <w:t>Организация учебного процесса и режим занятий</w:t>
      </w:r>
      <w:bookmarkEnd w:id="4"/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1582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proofErr w:type="gramStart"/>
      <w:r w:rsidRPr="00A16F0C">
        <w:rPr>
          <w:w w:val="100"/>
          <w:sz w:val="27"/>
          <w:szCs w:val="27"/>
        </w:rPr>
        <w:t>Учебный план определяет перечень, объем, распределение по семестрам, последовательность изучения (освоения, проведения) дисциплин, профессиональных модулей, междисциплинарных курсов, учебной, производственной практик, виды учебных занятий, формы промежуточной и государственной итоговой аттестации обучающихся.</w:t>
      </w:r>
      <w:proofErr w:type="gramEnd"/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b/>
          <w:bCs/>
          <w:w w:val="100"/>
          <w:sz w:val="27"/>
          <w:szCs w:val="27"/>
        </w:rPr>
        <w:t xml:space="preserve">Начало учебных занятий. </w:t>
      </w:r>
      <w:r w:rsidRPr="00A16F0C">
        <w:rPr>
          <w:w w:val="100"/>
          <w:sz w:val="27"/>
          <w:szCs w:val="27"/>
        </w:rPr>
        <w:t>Начало учебных занятий на 1, 2, 3 курсах - 01 сентября, окончание - в соответствии с календарным графиком учебного процесса.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b/>
          <w:bCs/>
          <w:w w:val="100"/>
          <w:sz w:val="27"/>
          <w:szCs w:val="27"/>
        </w:rPr>
        <w:t xml:space="preserve">Нормы учебной нагрузки </w:t>
      </w:r>
      <w:proofErr w:type="gramStart"/>
      <w:r w:rsidRPr="00A16F0C">
        <w:rPr>
          <w:b/>
          <w:bCs/>
          <w:w w:val="100"/>
          <w:sz w:val="27"/>
          <w:szCs w:val="27"/>
        </w:rPr>
        <w:t>обучающихся</w:t>
      </w:r>
      <w:proofErr w:type="gramEnd"/>
      <w:r w:rsidRPr="00A16F0C">
        <w:rPr>
          <w:b/>
          <w:bCs/>
          <w:w w:val="100"/>
          <w:sz w:val="27"/>
          <w:szCs w:val="27"/>
        </w:rPr>
        <w:t xml:space="preserve">. </w:t>
      </w:r>
      <w:r w:rsidRPr="00A16F0C">
        <w:rPr>
          <w:w w:val="100"/>
          <w:sz w:val="27"/>
          <w:szCs w:val="27"/>
        </w:rPr>
        <w:t xml:space="preserve">Максимальный объем учебной нагрузки обучающегося составляет 54 </w:t>
      </w:r>
      <w:proofErr w:type="gramStart"/>
      <w:r w:rsidRPr="00A16F0C">
        <w:rPr>
          <w:w w:val="100"/>
          <w:sz w:val="27"/>
          <w:szCs w:val="27"/>
        </w:rPr>
        <w:t>академических</w:t>
      </w:r>
      <w:proofErr w:type="gramEnd"/>
      <w:r w:rsidRPr="00A16F0C">
        <w:rPr>
          <w:w w:val="100"/>
          <w:sz w:val="27"/>
          <w:szCs w:val="27"/>
        </w:rPr>
        <w:t xml:space="preserve"> часа в неделю, включая все виды аудиторной и внеаудиторной (самостоятельной) учебной работы по освоению ППКРС. Максимальный объем аудиторной учебной нагрузки в период теоретического обучения, учебной и производственной практики составляет 36 академических часов в неделю.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b/>
          <w:bCs/>
          <w:w w:val="100"/>
          <w:sz w:val="27"/>
          <w:szCs w:val="27"/>
        </w:rPr>
        <w:t xml:space="preserve">Продолжительность учебной недели. </w:t>
      </w:r>
      <w:r w:rsidRPr="00A16F0C">
        <w:rPr>
          <w:w w:val="100"/>
          <w:sz w:val="27"/>
          <w:szCs w:val="27"/>
        </w:rPr>
        <w:t>Учебным планом предусматривается пятидневная рабочая неделя.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b/>
          <w:bCs/>
          <w:w w:val="100"/>
          <w:sz w:val="27"/>
          <w:szCs w:val="27"/>
        </w:rPr>
        <w:t xml:space="preserve">Продолжительность учебных занятий. </w:t>
      </w:r>
      <w:r w:rsidRPr="00A16F0C">
        <w:rPr>
          <w:w w:val="100"/>
          <w:sz w:val="27"/>
          <w:szCs w:val="27"/>
        </w:rPr>
        <w:t>Продолжительность учебных занятий - 45 минут. Предусмотрено проведение сдвоенных учебных занятий одной дисциплины (МДК) - группировка парами. Для студентов предусмотрена большая перемена (перерыв на обед).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Рабочие программы УД и ПМ разрабатываются и утверждаются техникумом самостоятельно с учетом требований рынка труда на основе ФГОС СПО по профессии.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709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В техникуме устанавливаются такие виды учебных занятий, как урок, практическое занятие, лабораторная работа, контрольная работа, консультация, самостоятельная работа,   практическая подготовка (учебная практика), практическая подготовка (производственная практика), а также могут проводиться другие виды учебных занятий.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426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proofErr w:type="gramStart"/>
      <w:r w:rsidRPr="00A16F0C">
        <w:rPr>
          <w:w w:val="100"/>
          <w:sz w:val="27"/>
          <w:szCs w:val="27"/>
        </w:rPr>
        <w:t>По дисциплине Физическая культура предусмотрены еженедельно 2 часа обязательных аудиторных занятий и 2 часа самостоятельной учебной нагрузки, включая игровые виды подготовки (за счет различных форм внеаудиторных занятий в спортивных клубах, секциях) в период реализации ФГОС по профессии.</w:t>
      </w:r>
      <w:proofErr w:type="gramEnd"/>
    </w:p>
    <w:p w:rsidR="00A16F0C" w:rsidRPr="00A16F0C" w:rsidRDefault="00A16F0C" w:rsidP="00A16F0C">
      <w:pPr>
        <w:widowControl w:val="0"/>
        <w:numPr>
          <w:ilvl w:val="2"/>
          <w:numId w:val="25"/>
        </w:numPr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lastRenderedPageBreak/>
        <w:t xml:space="preserve">Реализация ППКРС обеспечивает выполнение </w:t>
      </w:r>
      <w:proofErr w:type="gramStart"/>
      <w:r w:rsidRPr="00A16F0C">
        <w:rPr>
          <w:w w:val="100"/>
          <w:sz w:val="27"/>
          <w:szCs w:val="27"/>
        </w:rPr>
        <w:t>обучающимися</w:t>
      </w:r>
      <w:proofErr w:type="gramEnd"/>
      <w:r w:rsidRPr="00A16F0C">
        <w:rPr>
          <w:w w:val="100"/>
          <w:sz w:val="27"/>
          <w:szCs w:val="27"/>
        </w:rPr>
        <w:t xml:space="preserve"> лабораторных работ и практических занятий, включая как обязательный компонент практические задания с использованием персональных компьютеров с лицензионным программным обеспечением. Проведение лабораторных работ в рамках освоения обучающимися профессиональных модулей и дисциплин предусмотрено в условиях созданной соответствующей образовательной среды в образовательной организации. При реализации ППКРС по профессии предусмотрено деление группы на подгруппы при проведении лабораторных и практических занятий по учебным дисциплинам, по междисциплинарным курсам и учебной практики в рамках профессиональных модулей.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993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b/>
          <w:bCs/>
          <w:w w:val="100"/>
          <w:sz w:val="27"/>
          <w:szCs w:val="27"/>
        </w:rPr>
        <w:t xml:space="preserve">Организация консультаций. </w:t>
      </w:r>
      <w:r w:rsidRPr="00A16F0C">
        <w:rPr>
          <w:w w:val="100"/>
          <w:sz w:val="27"/>
          <w:szCs w:val="27"/>
        </w:rPr>
        <w:t xml:space="preserve">Консультации для </w:t>
      </w:r>
      <w:proofErr w:type="gramStart"/>
      <w:r w:rsidRPr="00A16F0C">
        <w:rPr>
          <w:w w:val="100"/>
          <w:sz w:val="27"/>
          <w:szCs w:val="27"/>
        </w:rPr>
        <w:t>обучающихся</w:t>
      </w:r>
      <w:proofErr w:type="gramEnd"/>
      <w:r w:rsidRPr="00A16F0C">
        <w:rPr>
          <w:w w:val="100"/>
          <w:sz w:val="27"/>
          <w:szCs w:val="27"/>
        </w:rPr>
        <w:t xml:space="preserve"> очной формы получения образования предусмотрены в объеме 4 часа на одного обучающегося на каждый учебный год, в том числе в период реализации среднего общего образования. Формы проведения консультаций - групповые, индивидуальные, письменные, устные.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b/>
          <w:bCs/>
          <w:w w:val="100"/>
          <w:sz w:val="27"/>
          <w:szCs w:val="27"/>
        </w:rPr>
        <w:t xml:space="preserve">Время и сроки проведения каникул. </w:t>
      </w:r>
      <w:r w:rsidRPr="00A16F0C">
        <w:rPr>
          <w:w w:val="100"/>
          <w:sz w:val="27"/>
          <w:szCs w:val="27"/>
        </w:rPr>
        <w:t>Общий объем каникулярного времени в учебном году составляет 11 недель, в том числе две недели в зимний период. Общее число недель каникулярного времени составляет 24 недели, в том числе 6 недель в зимний период.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1592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В период обучения проводятся учебные сборы с юношами (приказ Министерства обороны РФ и Министерства образования и науки РФ от 24 февраля 2010 г. № 96/134). Продолжительность учебных сборов - 5 дней (35 часов).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1592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b/>
          <w:bCs/>
          <w:w w:val="100"/>
          <w:sz w:val="27"/>
          <w:szCs w:val="27"/>
        </w:rPr>
        <w:t>Порядок проведения</w:t>
      </w:r>
      <w:r w:rsidRPr="00A16F0C">
        <w:rPr>
          <w:w w:val="100"/>
          <w:sz w:val="27"/>
          <w:szCs w:val="27"/>
        </w:rPr>
        <w:t xml:space="preserve"> </w:t>
      </w:r>
      <w:r w:rsidRPr="00A16F0C">
        <w:rPr>
          <w:b/>
          <w:w w:val="100"/>
          <w:sz w:val="27"/>
          <w:szCs w:val="27"/>
        </w:rPr>
        <w:t>практической подготовки</w:t>
      </w:r>
      <w:r w:rsidRPr="00A16F0C">
        <w:rPr>
          <w:b/>
          <w:bCs/>
          <w:w w:val="100"/>
          <w:sz w:val="27"/>
          <w:szCs w:val="27"/>
        </w:rPr>
        <w:t xml:space="preserve"> (учебной и производственной практики). </w:t>
      </w:r>
      <w:r w:rsidRPr="00A16F0C">
        <w:rPr>
          <w:w w:val="100"/>
          <w:sz w:val="27"/>
          <w:szCs w:val="27"/>
        </w:rPr>
        <w:t>Практика является обязательным разделом программы подготовки квалифицированных рабочих, служащих. Она представляет собой вид учебных занятий, обеспечивающих практико-ориентированную подготовку обучающихся. При реализации ППКРС предусматриваются следующие виды  практической подготовки: учебная и производственная практики.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Общий объем практической подготовки составляет 39 недель (1404 часа), из них: 14 недель - учебной и 25 - производственной практики.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Практическая подготовка  (учебная практика) проводится при освоении студентами профессиональных компетенций в рамках профессиональных модулей и реализуется рассредоточено, чередуясь с теоретическими занятиями в рамках профессиональных модулей.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Практическая подготовка  (производственная практика) проводится концентрированно в организациях, направление деятельности которых соответствует профилю подготовки обучающихся при освоении профессиональных модулей.</w:t>
      </w:r>
    </w:p>
    <w:p w:rsidR="00A16F0C" w:rsidRPr="00A16F0C" w:rsidRDefault="00A16F0C" w:rsidP="00A16F0C">
      <w:pPr>
        <w:widowControl w:val="0"/>
        <w:spacing w:after="341"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lastRenderedPageBreak/>
        <w:t>Аттестация по итогам практической подготовки (производственной практики) проводится с учетом результатов, подтвержденных документами соответствующих организаций.</w:t>
      </w:r>
    </w:p>
    <w:p w:rsidR="00A16F0C" w:rsidRPr="00A16F0C" w:rsidRDefault="00A16F0C" w:rsidP="00A16F0C">
      <w:pPr>
        <w:keepNext/>
        <w:keepLines/>
        <w:widowControl w:val="0"/>
        <w:tabs>
          <w:tab w:val="left" w:pos="2931"/>
        </w:tabs>
        <w:spacing w:after="311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5" w:name="bookmark4"/>
      <w:r w:rsidRPr="00A16F0C">
        <w:rPr>
          <w:b/>
          <w:bCs/>
          <w:w w:val="100"/>
          <w:sz w:val="27"/>
          <w:szCs w:val="27"/>
        </w:rPr>
        <w:t xml:space="preserve">                      4.3Общеобразовательный учебный цикл</w:t>
      </w:r>
      <w:bookmarkEnd w:id="5"/>
    </w:p>
    <w:p w:rsidR="00A16F0C" w:rsidRPr="00A16F0C" w:rsidRDefault="00A16F0C" w:rsidP="00A16F0C">
      <w:pPr>
        <w:widowControl w:val="0"/>
        <w:numPr>
          <w:ilvl w:val="0"/>
          <w:numId w:val="26"/>
        </w:numPr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Получение</w:t>
      </w:r>
      <w:r w:rsidRPr="00A16F0C">
        <w:rPr>
          <w:w w:val="100"/>
          <w:sz w:val="27"/>
          <w:szCs w:val="27"/>
        </w:rPr>
        <w:tab/>
        <w:t>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ППКРС. ППКРС разрабатывается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среднего профессионального образования (часть 3 статьи 68 Федерального закона об образовании).</w:t>
      </w:r>
    </w:p>
    <w:p w:rsidR="00A16F0C" w:rsidRPr="00A16F0C" w:rsidRDefault="00A16F0C" w:rsidP="00A16F0C">
      <w:pPr>
        <w:widowControl w:val="0"/>
        <w:numPr>
          <w:ilvl w:val="0"/>
          <w:numId w:val="26"/>
        </w:numPr>
        <w:spacing w:after="200" w:line="322" w:lineRule="exact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При реализации образовательной программы среднего общего</w:t>
      </w:r>
    </w:p>
    <w:p w:rsidR="00A16F0C" w:rsidRPr="00A16F0C" w:rsidRDefault="00A16F0C" w:rsidP="00A16F0C">
      <w:pPr>
        <w:widowControl w:val="0"/>
        <w:tabs>
          <w:tab w:val="left" w:pos="6414"/>
          <w:tab w:val="left" w:pos="7018"/>
        </w:tabs>
        <w:spacing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образования в пределах освоения ППКРС на базе основного общего образования учитывается профессия среднего профессионального образования соответствующего профиля профессионального образования. ГБПОУ АТ с. </w:t>
      </w:r>
      <w:proofErr w:type="gramStart"/>
      <w:r w:rsidRPr="00A16F0C">
        <w:rPr>
          <w:w w:val="100"/>
          <w:sz w:val="27"/>
          <w:szCs w:val="27"/>
        </w:rPr>
        <w:t>Дивное</w:t>
      </w:r>
      <w:proofErr w:type="gramEnd"/>
      <w:r w:rsidRPr="00A16F0C">
        <w:rPr>
          <w:w w:val="100"/>
          <w:sz w:val="27"/>
          <w:szCs w:val="27"/>
        </w:rPr>
        <w:t xml:space="preserve">  самостоятельно определен профиль профессионального образования, руководствуясь Перечнем профессий и специальностей среднего профессионального образования, утвержденным приказом </w:t>
      </w:r>
      <w:proofErr w:type="spellStart"/>
      <w:r w:rsidRPr="00A16F0C">
        <w:rPr>
          <w:w w:val="100"/>
          <w:sz w:val="27"/>
          <w:szCs w:val="27"/>
        </w:rPr>
        <w:t>Минобрнауки</w:t>
      </w:r>
      <w:proofErr w:type="spellEnd"/>
      <w:r w:rsidRPr="00A16F0C">
        <w:rPr>
          <w:w w:val="100"/>
          <w:sz w:val="27"/>
          <w:szCs w:val="27"/>
        </w:rPr>
        <w:t xml:space="preserve"> России от 29 октября 2013 №1199, Примерным распределением профессий СПО и специальностей СПО по профилям профессионального образования.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В соответствии со спецификой основной профессиональной образовательной программы по профессии выбран технический профиль.</w:t>
      </w:r>
    </w:p>
    <w:p w:rsidR="00A16F0C" w:rsidRPr="00A16F0C" w:rsidRDefault="00A16F0C" w:rsidP="00A16F0C">
      <w:pPr>
        <w:widowControl w:val="0"/>
        <w:numPr>
          <w:ilvl w:val="0"/>
          <w:numId w:val="26"/>
        </w:numPr>
        <w:tabs>
          <w:tab w:val="left" w:pos="851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Учебное время, отведенное на теоретическое обучение (2052 часа) распределено следующим образом: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994"/>
        </w:tabs>
        <w:spacing w:after="200" w:line="322" w:lineRule="exact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на изучение общих дисциплин общеобразовательного цикла - 1443</w:t>
      </w:r>
    </w:p>
    <w:p w:rsidR="00A16F0C" w:rsidRPr="00A16F0C" w:rsidRDefault="00A16F0C" w:rsidP="00A16F0C">
      <w:pPr>
        <w:widowControl w:val="0"/>
        <w:spacing w:line="322" w:lineRule="exact"/>
        <w:ind w:lef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часа;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284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на изучение профильных  дисциплин общеобразовательного цикла - 573 часа;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-на изучение дополнительных дисциплин по выбору обучающихся - 36 часов.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На изучение предмета «Основы безопасности жизнедеятельности» отводится 72 часа, из них на освоение основ военной службы - 70 % от общего объема времени, отведенного на дисциплину.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Обучающиеся изучают общеобразовательные дисциплины на первом, втором и третьем курсах обучения (приказ </w:t>
      </w:r>
      <w:proofErr w:type="spellStart"/>
      <w:r w:rsidRPr="00A16F0C">
        <w:rPr>
          <w:w w:val="100"/>
          <w:sz w:val="27"/>
          <w:szCs w:val="27"/>
        </w:rPr>
        <w:t>Минобрнауки</w:t>
      </w:r>
      <w:proofErr w:type="spellEnd"/>
      <w:r w:rsidRPr="00A16F0C">
        <w:rPr>
          <w:w w:val="100"/>
          <w:sz w:val="27"/>
          <w:szCs w:val="27"/>
        </w:rPr>
        <w:t xml:space="preserve"> России от 14 июня 2013 г. </w:t>
      </w:r>
      <w:r w:rsidRPr="00A16F0C">
        <w:rPr>
          <w:w w:val="100"/>
          <w:sz w:val="27"/>
          <w:szCs w:val="27"/>
          <w:lang w:val="en-US"/>
        </w:rPr>
        <w:t>N</w:t>
      </w:r>
      <w:r w:rsidRPr="00A16F0C">
        <w:rPr>
          <w:w w:val="100"/>
          <w:sz w:val="27"/>
          <w:szCs w:val="27"/>
        </w:rPr>
        <w:t xml:space="preserve">464). Период изучения общеобразовательных предметов в течение срока освоения соответствующей образовательной программы среднего профессионального образования определяется ГБПОУ СРМК самостоятельно (приказ </w:t>
      </w:r>
      <w:proofErr w:type="spellStart"/>
      <w:r w:rsidRPr="00A16F0C">
        <w:rPr>
          <w:w w:val="100"/>
          <w:sz w:val="27"/>
          <w:szCs w:val="27"/>
        </w:rPr>
        <w:t>Минобрнауки</w:t>
      </w:r>
      <w:proofErr w:type="spellEnd"/>
      <w:r w:rsidRPr="00A16F0C">
        <w:rPr>
          <w:w w:val="100"/>
          <w:sz w:val="27"/>
          <w:szCs w:val="27"/>
        </w:rPr>
        <w:t xml:space="preserve"> России от 15 декабря 2014 г. </w:t>
      </w:r>
      <w:r w:rsidRPr="00A16F0C">
        <w:rPr>
          <w:w w:val="100"/>
          <w:sz w:val="27"/>
          <w:szCs w:val="27"/>
          <w:lang w:val="en-US"/>
        </w:rPr>
        <w:t>N</w:t>
      </w:r>
      <w:r w:rsidRPr="00A16F0C">
        <w:rPr>
          <w:w w:val="100"/>
          <w:sz w:val="27"/>
          <w:szCs w:val="27"/>
        </w:rPr>
        <w:t>1580).</w:t>
      </w:r>
    </w:p>
    <w:p w:rsidR="00A16F0C" w:rsidRPr="00A16F0C" w:rsidRDefault="00A16F0C" w:rsidP="00A16F0C">
      <w:pPr>
        <w:widowControl w:val="0"/>
        <w:numPr>
          <w:ilvl w:val="0"/>
          <w:numId w:val="26"/>
        </w:numPr>
        <w:tabs>
          <w:tab w:val="left" w:pos="851"/>
        </w:tabs>
        <w:spacing w:after="200" w:line="322" w:lineRule="exact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По дисциплине Родной язык изучается русский родной язык.</w:t>
      </w:r>
    </w:p>
    <w:p w:rsidR="00A16F0C" w:rsidRPr="00A16F0C" w:rsidRDefault="00A16F0C" w:rsidP="00A16F0C">
      <w:pPr>
        <w:widowControl w:val="0"/>
        <w:numPr>
          <w:ilvl w:val="0"/>
          <w:numId w:val="26"/>
        </w:numPr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lastRenderedPageBreak/>
        <w:t xml:space="preserve">В процессе изучения общеобразовательных дисциплин предусмотрен </w:t>
      </w:r>
      <w:proofErr w:type="gramStart"/>
      <w:r w:rsidRPr="00A16F0C">
        <w:rPr>
          <w:w w:val="100"/>
          <w:sz w:val="27"/>
          <w:szCs w:val="27"/>
        </w:rPr>
        <w:t>индивидуальный проект</w:t>
      </w:r>
      <w:proofErr w:type="gramEnd"/>
      <w:r w:rsidRPr="00A16F0C">
        <w:rPr>
          <w:w w:val="100"/>
          <w:sz w:val="27"/>
          <w:szCs w:val="27"/>
        </w:rPr>
        <w:t xml:space="preserve">. Индивидуальный проект - особая форма организации образовательной деятельности </w:t>
      </w:r>
      <w:proofErr w:type="gramStart"/>
      <w:r w:rsidRPr="00A16F0C">
        <w:rPr>
          <w:w w:val="100"/>
          <w:sz w:val="27"/>
          <w:szCs w:val="27"/>
        </w:rPr>
        <w:t>обучающихся</w:t>
      </w:r>
      <w:proofErr w:type="gramEnd"/>
      <w:r w:rsidRPr="00A16F0C">
        <w:rPr>
          <w:w w:val="100"/>
          <w:sz w:val="27"/>
          <w:szCs w:val="27"/>
        </w:rPr>
        <w:t xml:space="preserve"> (учебное исследование или учебный проект). Индивидуальный проект выполняется </w:t>
      </w:r>
      <w:proofErr w:type="gramStart"/>
      <w:r w:rsidRPr="00A16F0C">
        <w:rPr>
          <w:w w:val="100"/>
          <w:sz w:val="27"/>
          <w:szCs w:val="27"/>
        </w:rPr>
        <w:t>обучающимися</w:t>
      </w:r>
      <w:proofErr w:type="gramEnd"/>
      <w:r w:rsidRPr="00A16F0C">
        <w:rPr>
          <w:w w:val="100"/>
          <w:sz w:val="27"/>
          <w:szCs w:val="27"/>
        </w:rPr>
        <w:t xml:space="preserve"> 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деятельности.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Выполнение </w:t>
      </w:r>
      <w:proofErr w:type="gramStart"/>
      <w:r w:rsidRPr="00A16F0C">
        <w:rPr>
          <w:w w:val="100"/>
          <w:sz w:val="27"/>
          <w:szCs w:val="27"/>
        </w:rPr>
        <w:t>индивидуального проекта</w:t>
      </w:r>
      <w:proofErr w:type="gramEnd"/>
      <w:r w:rsidRPr="00A16F0C">
        <w:rPr>
          <w:w w:val="100"/>
          <w:sz w:val="27"/>
          <w:szCs w:val="27"/>
        </w:rPr>
        <w:t xml:space="preserve"> обязательно для каждого обучающегося, занимающегося по ФГОС СОО, и должен быть представлен в виде завершённого учебного исследования или разработанного проекта, с последующей его защитой.</w:t>
      </w:r>
    </w:p>
    <w:p w:rsidR="00A16F0C" w:rsidRPr="00A16F0C" w:rsidRDefault="00A16F0C" w:rsidP="00A16F0C">
      <w:pPr>
        <w:widowControl w:val="0"/>
        <w:numPr>
          <w:ilvl w:val="0"/>
          <w:numId w:val="26"/>
        </w:numPr>
        <w:tabs>
          <w:tab w:val="left" w:pos="1449"/>
        </w:tabs>
        <w:spacing w:after="18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На самостоятельную внеаудиторную работу отводится до 50 процентов учебного времени от обязательной аудиторной нагрузки в зависимости от содержания учебной дисциплины и требований к результатам ее освоения.</w:t>
      </w:r>
    </w:p>
    <w:p w:rsidR="00A16F0C" w:rsidRPr="00A16F0C" w:rsidRDefault="00A16F0C" w:rsidP="00A16F0C">
      <w:pPr>
        <w:widowControl w:val="0"/>
        <w:numPr>
          <w:ilvl w:val="0"/>
          <w:numId w:val="26"/>
        </w:numPr>
        <w:tabs>
          <w:tab w:val="left" w:pos="1449"/>
        </w:tabs>
        <w:spacing w:after="221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Знания и умения, полученные студентами при освоении учебных дисциплин общеобразовательного цикла, углубляются и расширяются в процессе изучения отдельных учебных дисциплин ППКРС.</w:t>
      </w:r>
    </w:p>
    <w:p w:rsidR="00A16F0C" w:rsidRPr="00A16F0C" w:rsidRDefault="00A16F0C" w:rsidP="00A16F0C">
      <w:pPr>
        <w:keepNext/>
        <w:keepLines/>
        <w:widowControl w:val="0"/>
        <w:tabs>
          <w:tab w:val="left" w:pos="1114"/>
        </w:tabs>
        <w:spacing w:after="246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6" w:name="bookmark5"/>
      <w:r w:rsidRPr="00A16F0C">
        <w:rPr>
          <w:b/>
          <w:bCs/>
          <w:w w:val="100"/>
          <w:sz w:val="27"/>
          <w:szCs w:val="27"/>
        </w:rPr>
        <w:t xml:space="preserve">                                    4.4.Формирование вариативной части ППКРС</w:t>
      </w:r>
      <w:bookmarkEnd w:id="6"/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Федеральным государственным образовательным стандартом по профессии 15.01.05 Сварщик (ручной и частично механизированной сварки (наплавки)) предусмотрено 216 часов на вариативную часть.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По решению педагогического совета техникума и заключения о согласовании программы подготовки квалифицированных рабочих, служащих с работодателем, объем времени часов вариативной части </w:t>
      </w:r>
      <w:proofErr w:type="gramStart"/>
      <w:r w:rsidRPr="00A16F0C">
        <w:rPr>
          <w:w w:val="100"/>
          <w:sz w:val="27"/>
          <w:szCs w:val="27"/>
        </w:rPr>
        <w:t>распределена</w:t>
      </w:r>
      <w:proofErr w:type="gramEnd"/>
      <w:r w:rsidRPr="00A16F0C">
        <w:rPr>
          <w:w w:val="100"/>
          <w:sz w:val="27"/>
          <w:szCs w:val="27"/>
        </w:rPr>
        <w:t xml:space="preserve"> следующим образом: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1449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в общепрофессиональном учебном цикле введена учебная дисциплина ОП.07 Охрана труда в объеме 34 часа.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1073"/>
        </w:tabs>
        <w:spacing w:after="341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в профессиональном учебном цикле на профессиональные модули распределено 182 часа.</w:t>
      </w:r>
    </w:p>
    <w:p w:rsidR="00A16F0C" w:rsidRPr="00A16F0C" w:rsidRDefault="00A16F0C" w:rsidP="00A16F0C">
      <w:pPr>
        <w:keepNext/>
        <w:keepLines/>
        <w:widowControl w:val="0"/>
        <w:tabs>
          <w:tab w:val="left" w:pos="1214"/>
        </w:tabs>
        <w:spacing w:after="250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7" w:name="bookmark6"/>
      <w:r w:rsidRPr="00A16F0C">
        <w:rPr>
          <w:b/>
          <w:bCs/>
          <w:w w:val="100"/>
          <w:sz w:val="27"/>
          <w:szCs w:val="27"/>
        </w:rPr>
        <w:t xml:space="preserve">                       4.5 Формы проведения промежуточной аттестации</w:t>
      </w:r>
      <w:bookmarkEnd w:id="7"/>
    </w:p>
    <w:p w:rsidR="00A16F0C" w:rsidRPr="00A16F0C" w:rsidRDefault="00A16F0C" w:rsidP="00A16F0C">
      <w:pPr>
        <w:widowControl w:val="0"/>
        <w:spacing w:line="317" w:lineRule="exact"/>
        <w:ind w:left="20" w:right="20" w:firstLine="98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Промежуточная аттестация по дисциплинам общеобразовательного цикла проводится в форме зачетов, дифференцированных зачетов,  и экзаменов: зачеты, дифференцированные зачеты  - за счет времени, отведенного на изучение учебных дисциплин, экзамены - за счет времени, выделенного на промежуточную аттестацию.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По учебным дисциплинам общеобразовательного цикла ОДБ.01 Русский язык, ОДП.01 Математика, ОДБ.03 Иностранный язык проводится экзамен в письменной форме, по ОДП.03 Физика - проводится экзамен в устной </w:t>
      </w:r>
      <w:r w:rsidRPr="00A16F0C">
        <w:rPr>
          <w:w w:val="100"/>
          <w:sz w:val="27"/>
          <w:szCs w:val="27"/>
        </w:rPr>
        <w:lastRenderedPageBreak/>
        <w:t>форме.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По дисциплинам общепрофессионального учебного цикла формой промежуточной аттестации являются зачет или дифференцированный зачет.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По профессиональному учебному циклу формой промежуточной аттестации являются дифференцированные зачеты или экзамены. Проведение экзаменов по междисциплинарным курсам (МДК) планируется непосредственно после окончания освоения соответствующих программ. Экзамен проводится в день, освобожденный от других форм учебной нагрузки.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Промежуточная аттестация по  практической подготовке (учебной и производственной практике) проводится в форме дифференцированных зачетов.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С целью проверки сформированности компетенций и готовности к выполнению вида профессиональной деятельности по профессиональным модулям проводится экзамен квалификационный.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Проведение экзаменов квалификационных по профессиональным модулям планируется после окончания освоения соответствующих программ в дни, освобожденные от других форм учебной нагрузки.</w:t>
      </w:r>
    </w:p>
    <w:p w:rsidR="00A16F0C" w:rsidRPr="00A16F0C" w:rsidRDefault="00A16F0C" w:rsidP="00A16F0C">
      <w:pPr>
        <w:widowControl w:val="0"/>
        <w:spacing w:line="322" w:lineRule="exact"/>
        <w:ind w:left="20" w:firstLine="10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Количество экзаменов в учебном году не превышает 8, количество</w:t>
      </w:r>
    </w:p>
    <w:p w:rsidR="00A16F0C" w:rsidRPr="00A16F0C" w:rsidRDefault="00A16F0C" w:rsidP="00A16F0C">
      <w:pPr>
        <w:widowControl w:val="0"/>
        <w:spacing w:line="322" w:lineRule="exact"/>
        <w:ind w:lef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Зачетов (в том числе дифференцированных) - не более 10 (без учета зачета и дифференцированного зачета по физической культуре).</w:t>
      </w:r>
    </w:p>
    <w:p w:rsidR="00A16F0C" w:rsidRPr="00A16F0C" w:rsidRDefault="00A16F0C" w:rsidP="00A16F0C">
      <w:pPr>
        <w:widowControl w:val="0"/>
        <w:spacing w:after="341" w:line="322" w:lineRule="exact"/>
        <w:ind w:left="20" w:right="20" w:firstLine="1000"/>
        <w:jc w:val="both"/>
        <w:rPr>
          <w:w w:val="100"/>
          <w:sz w:val="27"/>
          <w:szCs w:val="27"/>
        </w:rPr>
      </w:pPr>
      <w:proofErr w:type="gramStart"/>
      <w:r w:rsidRPr="00A16F0C">
        <w:rPr>
          <w:w w:val="100"/>
          <w:sz w:val="27"/>
          <w:szCs w:val="27"/>
        </w:rPr>
        <w:t>Общий объем времени, отведенный на промежуточную аттестацию на весь период обучения составляет</w:t>
      </w:r>
      <w:proofErr w:type="gramEnd"/>
      <w:r w:rsidRPr="00A16F0C">
        <w:rPr>
          <w:w w:val="100"/>
          <w:sz w:val="27"/>
          <w:szCs w:val="27"/>
        </w:rPr>
        <w:t xml:space="preserve"> 4 недели, в том числе: 3 недели общеобразовательному циклу и 1 неделя, предусмотренная ФГОС СПО по профессии.</w:t>
      </w:r>
    </w:p>
    <w:p w:rsidR="00A16F0C" w:rsidRPr="00A16F0C" w:rsidRDefault="00A16F0C" w:rsidP="00A16F0C">
      <w:pPr>
        <w:keepNext/>
        <w:keepLines/>
        <w:widowControl w:val="0"/>
        <w:numPr>
          <w:ilvl w:val="1"/>
          <w:numId w:val="28"/>
        </w:numPr>
        <w:tabs>
          <w:tab w:val="left" w:pos="1214"/>
        </w:tabs>
        <w:spacing w:after="296" w:line="270" w:lineRule="exact"/>
        <w:ind w:left="567" w:firstLine="0"/>
        <w:contextualSpacing/>
        <w:jc w:val="both"/>
        <w:outlineLvl w:val="0"/>
        <w:rPr>
          <w:b/>
          <w:bCs/>
          <w:w w:val="100"/>
          <w:sz w:val="27"/>
          <w:szCs w:val="27"/>
        </w:rPr>
      </w:pPr>
      <w:bookmarkStart w:id="8" w:name="bookmark7"/>
      <w:r w:rsidRPr="00A16F0C">
        <w:rPr>
          <w:b/>
          <w:bCs/>
          <w:w w:val="100"/>
          <w:sz w:val="27"/>
          <w:szCs w:val="27"/>
        </w:rPr>
        <w:t>Формы проведения государственной итоговой аттестации</w:t>
      </w:r>
      <w:bookmarkEnd w:id="8"/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Государственная итоговая аттестация включает защиту выпускной квалификационной работы (выпускная практическая квалификационная работа и письменная экзаменационная работа).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Тематика выпускной квалификационной работы соответствует содержанию одного или нескольких профессиональных модулей.</w:t>
      </w:r>
    </w:p>
    <w:p w:rsidR="00A16F0C" w:rsidRPr="00A16F0C" w:rsidRDefault="00A16F0C" w:rsidP="00A16F0C">
      <w:pPr>
        <w:widowControl w:val="0"/>
        <w:spacing w:line="322" w:lineRule="exact"/>
        <w:ind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Выпускная практическая квалификационная работа предусматривает сложность работы не ниже среднего разряда по профессии рабочего, предусмотренного ЕКТС.</w:t>
      </w:r>
    </w:p>
    <w:p w:rsidR="00A16F0C" w:rsidRPr="00A16F0C" w:rsidRDefault="00A16F0C" w:rsidP="00A16F0C">
      <w:pPr>
        <w:widowControl w:val="0"/>
        <w:spacing w:line="322" w:lineRule="exact"/>
        <w:ind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Объем времени, предусмотренный на государственную итоговую аттестацию, составляет 3 недели.</w:t>
      </w:r>
    </w:p>
    <w:p w:rsidR="00A16F0C" w:rsidRPr="00A16F0C" w:rsidRDefault="00A16F0C" w:rsidP="00A16F0C">
      <w:pPr>
        <w:widowControl w:val="0"/>
        <w:spacing w:line="322" w:lineRule="exact"/>
        <w:ind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Формы и порядок проведения государственной итоговой аттестации выпускников определяется положением о государственной итоговой аттестации выпускников ГБПОУ «Агротехнический техникум» с. </w:t>
      </w:r>
      <w:proofErr w:type="gramStart"/>
      <w:r w:rsidRPr="00A16F0C">
        <w:rPr>
          <w:w w:val="100"/>
          <w:sz w:val="27"/>
          <w:szCs w:val="27"/>
        </w:rPr>
        <w:t>Дивное</w:t>
      </w:r>
      <w:proofErr w:type="gramEnd"/>
      <w:r w:rsidRPr="00A16F0C">
        <w:rPr>
          <w:w w:val="100"/>
          <w:sz w:val="27"/>
          <w:szCs w:val="27"/>
        </w:rPr>
        <w:t>», утвержденным директором техникума</w:t>
      </w:r>
    </w:p>
    <w:p w:rsidR="00A16F0C" w:rsidRPr="00A16F0C" w:rsidRDefault="00A16F0C" w:rsidP="00A16F0C">
      <w:pPr>
        <w:widowControl w:val="0"/>
        <w:spacing w:line="322" w:lineRule="exact"/>
        <w:ind w:right="20" w:firstLine="700"/>
        <w:jc w:val="both"/>
        <w:rPr>
          <w:rFonts w:eastAsiaTheme="minorHAnsi"/>
          <w:w w:val="100"/>
          <w:sz w:val="24"/>
          <w:szCs w:val="24"/>
          <w:lang w:eastAsia="en-US"/>
        </w:rPr>
      </w:pPr>
    </w:p>
    <w:p w:rsidR="00A16F0C" w:rsidRPr="00A16F0C" w:rsidRDefault="00A16F0C" w:rsidP="00A16F0C">
      <w:pPr>
        <w:widowControl w:val="0"/>
        <w:spacing w:line="322" w:lineRule="exact"/>
        <w:ind w:right="20" w:firstLine="700"/>
        <w:jc w:val="both"/>
        <w:rPr>
          <w:rFonts w:eastAsiaTheme="minorHAnsi"/>
          <w:color w:val="auto"/>
          <w:w w:val="100"/>
          <w:lang w:eastAsia="en-US"/>
        </w:rPr>
      </w:pPr>
      <w:r w:rsidRPr="00A16F0C">
        <w:rPr>
          <w:rFonts w:eastAsiaTheme="minorHAnsi"/>
          <w:w w:val="100"/>
          <w:lang w:eastAsia="en-US"/>
        </w:rPr>
        <w:t>Согласовано:</w:t>
      </w:r>
    </w:p>
    <w:p w:rsidR="00A16F0C" w:rsidRPr="00A16F0C" w:rsidRDefault="00A16F0C" w:rsidP="00A16F0C">
      <w:pPr>
        <w:widowControl w:val="0"/>
        <w:tabs>
          <w:tab w:val="center" w:pos="6462"/>
          <w:tab w:val="left" w:pos="7350"/>
        </w:tabs>
        <w:spacing w:line="466" w:lineRule="exact"/>
        <w:ind w:left="380"/>
        <w:jc w:val="both"/>
        <w:rPr>
          <w:color w:val="auto"/>
          <w:w w:val="100"/>
          <w:lang w:eastAsia="en-US"/>
        </w:rPr>
      </w:pPr>
      <w:r w:rsidRPr="00A16F0C">
        <w:rPr>
          <w:w w:val="100"/>
          <w:lang w:eastAsia="en-US"/>
        </w:rPr>
        <w:t>Зам. директора по УМР:</w:t>
      </w:r>
      <w:r w:rsidRPr="00A16F0C">
        <w:rPr>
          <w:w w:val="100"/>
          <w:lang w:eastAsia="en-US"/>
        </w:rPr>
        <w:tab/>
      </w:r>
      <w:r w:rsidRPr="00A16F0C">
        <w:rPr>
          <w:w w:val="100"/>
          <w:lang w:eastAsia="en-US"/>
        </w:rPr>
        <w:tab/>
      </w:r>
      <w:proofErr w:type="spellStart"/>
      <w:r w:rsidRPr="00A16F0C">
        <w:rPr>
          <w:w w:val="100"/>
          <w:lang w:eastAsia="en-US"/>
        </w:rPr>
        <w:t>О.А.Перевезева</w:t>
      </w:r>
      <w:proofErr w:type="spellEnd"/>
    </w:p>
    <w:p w:rsidR="00A16F0C" w:rsidRPr="00A16F0C" w:rsidRDefault="00A16F0C" w:rsidP="00A16F0C">
      <w:pPr>
        <w:widowControl w:val="0"/>
        <w:tabs>
          <w:tab w:val="left" w:pos="5814"/>
          <w:tab w:val="left" w:pos="7350"/>
        </w:tabs>
        <w:spacing w:line="466" w:lineRule="exact"/>
        <w:ind w:left="380"/>
        <w:jc w:val="both"/>
        <w:rPr>
          <w:color w:val="auto"/>
          <w:w w:val="100"/>
          <w:lang w:eastAsia="en-US"/>
        </w:rPr>
      </w:pPr>
      <w:proofErr w:type="spellStart"/>
      <w:r w:rsidRPr="00A16F0C">
        <w:rPr>
          <w:w w:val="100"/>
          <w:lang w:eastAsia="en-US"/>
        </w:rPr>
        <w:t>Зам</w:t>
      </w:r>
      <w:proofErr w:type="gramStart"/>
      <w:r w:rsidRPr="00A16F0C">
        <w:rPr>
          <w:w w:val="100"/>
          <w:lang w:eastAsia="en-US"/>
        </w:rPr>
        <w:t>.д</w:t>
      </w:r>
      <w:proofErr w:type="gramEnd"/>
      <w:r w:rsidRPr="00A16F0C">
        <w:rPr>
          <w:w w:val="100"/>
          <w:lang w:eastAsia="en-US"/>
        </w:rPr>
        <w:t>иректора</w:t>
      </w:r>
      <w:proofErr w:type="spellEnd"/>
      <w:r w:rsidRPr="00A16F0C">
        <w:rPr>
          <w:w w:val="100"/>
          <w:lang w:eastAsia="en-US"/>
        </w:rPr>
        <w:t xml:space="preserve"> по УПР:</w:t>
      </w:r>
      <w:r w:rsidRPr="00A16F0C">
        <w:rPr>
          <w:w w:val="100"/>
          <w:lang w:eastAsia="en-US"/>
        </w:rPr>
        <w:tab/>
      </w:r>
      <w:r w:rsidRPr="00A16F0C">
        <w:rPr>
          <w:w w:val="100"/>
          <w:lang w:eastAsia="en-US"/>
        </w:rPr>
        <w:tab/>
      </w:r>
      <w:proofErr w:type="spellStart"/>
      <w:r w:rsidRPr="00A16F0C">
        <w:rPr>
          <w:w w:val="100"/>
          <w:lang w:eastAsia="en-US"/>
        </w:rPr>
        <w:t>Р.А.Смоян</w:t>
      </w:r>
      <w:proofErr w:type="spellEnd"/>
    </w:p>
    <w:p w:rsidR="00B132E2" w:rsidRDefault="00B132E2" w:rsidP="00A16F0C">
      <w:pPr>
        <w:ind w:firstLine="709"/>
        <w:jc w:val="both"/>
      </w:pPr>
    </w:p>
    <w:sectPr w:rsidR="00B132E2" w:rsidSect="00A16F0C">
      <w:footerReference w:type="even" r:id="rId12"/>
      <w:footerReference w:type="default" r:id="rId13"/>
      <w:pgSz w:w="11909" w:h="16838"/>
      <w:pgMar w:top="1348" w:right="1231" w:bottom="1310" w:left="13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029" w:rsidRDefault="00DC1029" w:rsidP="009554D9">
      <w:r>
        <w:separator/>
      </w:r>
    </w:p>
  </w:endnote>
  <w:endnote w:type="continuationSeparator" w:id="0">
    <w:p w:rsidR="00DC1029" w:rsidRDefault="00DC1029" w:rsidP="00955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0C" w:rsidRDefault="00CB2B0C" w:rsidP="00DC0158">
    <w:pPr>
      <w:pStyle w:val="ac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B2B0C" w:rsidRDefault="00CB2B0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0C" w:rsidRDefault="00CB2B0C" w:rsidP="00DC0158">
    <w:pPr>
      <w:pStyle w:val="ac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9482D">
      <w:rPr>
        <w:rStyle w:val="a4"/>
        <w:noProof/>
      </w:rPr>
      <w:t>1</w:t>
    </w:r>
    <w:r>
      <w:rPr>
        <w:rStyle w:val="a4"/>
      </w:rPr>
      <w:fldChar w:fldCharType="end"/>
    </w:r>
  </w:p>
  <w:p w:rsidR="00CB2B0C" w:rsidRDefault="00CB2B0C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0C" w:rsidRDefault="00CB2B0C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C07221E" wp14:editId="18B4B36A">
              <wp:simplePos x="0" y="0"/>
              <wp:positionH relativeFrom="page">
                <wp:posOffset>3646805</wp:posOffset>
              </wp:positionH>
              <wp:positionV relativeFrom="page">
                <wp:posOffset>9977120</wp:posOffset>
              </wp:positionV>
              <wp:extent cx="127635" cy="146050"/>
              <wp:effectExtent l="0" t="4445" r="3175" b="254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2B0C" w:rsidRDefault="00CB2B0C">
                          <w:pPr>
                            <w:pStyle w:val="afc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81D06">
                            <w:rPr>
                              <w:rStyle w:val="10pt"/>
                              <w:noProof/>
                            </w:rPr>
                            <w:t>14</w:t>
                          </w:r>
                          <w:r>
                            <w:rPr>
                              <w:rStyle w:val="10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287.15pt;margin-top:785.6pt;width:10.05pt;height:11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" filled="f" stroked="f">
              <v:textbox style="mso-fit-shape-to-text:t" inset="0,0,0,0">
                <w:txbxContent>
                  <w:p w:rsidR="00CB2B0C" w:rsidRDefault="00CB2B0C">
                    <w:pPr>
                      <w:pStyle w:val="afc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81D06">
                      <w:rPr>
                        <w:rStyle w:val="10pt"/>
                        <w:noProof/>
                      </w:rPr>
                      <w:t>14</w:t>
                    </w:r>
                    <w:r>
                      <w:rPr>
                        <w:rStyle w:val="10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0C" w:rsidRDefault="00CB2B0C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6B174B97" wp14:editId="77BBCAC6">
              <wp:simplePos x="0" y="0"/>
              <wp:positionH relativeFrom="page">
                <wp:posOffset>3646805</wp:posOffset>
              </wp:positionH>
              <wp:positionV relativeFrom="page">
                <wp:posOffset>9977120</wp:posOffset>
              </wp:positionV>
              <wp:extent cx="127635" cy="146050"/>
              <wp:effectExtent l="0" t="4445" r="3175" b="254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2B0C" w:rsidRDefault="00CB2B0C">
                          <w:pPr>
                            <w:pStyle w:val="afc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287.15pt;margin-top:785.6pt;width:10.05pt;height:11.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" filled="f" stroked="f">
              <v:textbox style="mso-fit-shape-to-text:t" inset="0,0,0,0">
                <w:txbxContent>
                  <w:p w:rsidR="00CB2B0C" w:rsidRDefault="00CB2B0C">
                    <w:pPr>
                      <w:pStyle w:val="afc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029" w:rsidRDefault="00DC1029" w:rsidP="009554D9">
      <w:r>
        <w:separator/>
      </w:r>
    </w:p>
  </w:footnote>
  <w:footnote w:type="continuationSeparator" w:id="0">
    <w:p w:rsidR="00DC1029" w:rsidRDefault="00DC1029" w:rsidP="009554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0C" w:rsidRDefault="00CB2B0C" w:rsidP="00DC0158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14</w:t>
    </w:r>
    <w:r>
      <w:rPr>
        <w:rStyle w:val="a4"/>
      </w:rPr>
      <w:fldChar w:fldCharType="end"/>
    </w:r>
  </w:p>
  <w:p w:rsidR="00CB2B0C" w:rsidRDefault="00CB2B0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0C" w:rsidRDefault="00CB2B0C" w:rsidP="00DC0158">
    <w:pPr>
      <w:pStyle w:val="aa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F7493"/>
    <w:multiLevelType w:val="multilevel"/>
    <w:tmpl w:val="FBC09C0C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8B372D"/>
    <w:multiLevelType w:val="multilevel"/>
    <w:tmpl w:val="DFB2460E"/>
    <w:lvl w:ilvl="0">
      <w:start w:val="3"/>
      <w:numFmt w:val="decimal"/>
      <w:lvlText w:val="4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B55D5A"/>
    <w:multiLevelType w:val="multilevel"/>
    <w:tmpl w:val="1A9E9DAA"/>
    <w:lvl w:ilvl="0">
      <w:start w:val="4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1E2E6B"/>
    <w:multiLevelType w:val="hybridMultilevel"/>
    <w:tmpl w:val="F0B852F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F1952A4"/>
    <w:multiLevelType w:val="hybridMultilevel"/>
    <w:tmpl w:val="EC74CC3E"/>
    <w:lvl w:ilvl="0" w:tplc="96CE0B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1F52A6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3CC2BCD"/>
    <w:multiLevelType w:val="hybridMultilevel"/>
    <w:tmpl w:val="26B2B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952CEA"/>
    <w:multiLevelType w:val="multilevel"/>
    <w:tmpl w:val="9C6091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29D208CC"/>
    <w:multiLevelType w:val="hybridMultilevel"/>
    <w:tmpl w:val="5E72B092"/>
    <w:lvl w:ilvl="0" w:tplc="D2B6189C">
      <w:start w:val="1"/>
      <w:numFmt w:val="bullet"/>
      <w:lvlText w:val=""/>
      <w:lvlJc w:val="left"/>
      <w:pPr>
        <w:tabs>
          <w:tab w:val="num" w:pos="1320"/>
        </w:tabs>
        <w:ind w:left="13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2AFF3371"/>
    <w:multiLevelType w:val="hybridMultilevel"/>
    <w:tmpl w:val="559CC1D6"/>
    <w:lvl w:ilvl="0" w:tplc="BCE06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382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8676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7802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B421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74C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6A33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0C0F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1EC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B3969BC"/>
    <w:multiLevelType w:val="hybridMultilevel"/>
    <w:tmpl w:val="DD6AC2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94CC8"/>
    <w:multiLevelType w:val="hybridMultilevel"/>
    <w:tmpl w:val="D7DCB18E"/>
    <w:lvl w:ilvl="0" w:tplc="D2B6189C">
      <w:start w:val="1"/>
      <w:numFmt w:val="bullet"/>
      <w:lvlText w:val=""/>
      <w:lvlJc w:val="left"/>
      <w:pPr>
        <w:tabs>
          <w:tab w:val="num" w:pos="1429"/>
        </w:tabs>
        <w:ind w:left="1429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9C1690"/>
    <w:multiLevelType w:val="hybridMultilevel"/>
    <w:tmpl w:val="B00644F6"/>
    <w:lvl w:ilvl="0" w:tplc="B39623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58C6D21"/>
    <w:multiLevelType w:val="multilevel"/>
    <w:tmpl w:val="D7927FE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9F2DF1"/>
    <w:multiLevelType w:val="multilevel"/>
    <w:tmpl w:val="43708260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CD79F6"/>
    <w:multiLevelType w:val="hybridMultilevel"/>
    <w:tmpl w:val="3D122F6A"/>
    <w:lvl w:ilvl="0" w:tplc="D2B6189C">
      <w:start w:val="1"/>
      <w:numFmt w:val="bullet"/>
      <w:lvlText w:val=""/>
      <w:lvlJc w:val="left"/>
      <w:pPr>
        <w:tabs>
          <w:tab w:val="num" w:pos="1429"/>
        </w:tabs>
        <w:ind w:left="1429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624C543B"/>
    <w:multiLevelType w:val="multilevel"/>
    <w:tmpl w:val="2FAC2746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630AA9"/>
    <w:multiLevelType w:val="hybridMultilevel"/>
    <w:tmpl w:val="62F02A9E"/>
    <w:lvl w:ilvl="0" w:tplc="D2B6189C">
      <w:start w:val="1"/>
      <w:numFmt w:val="bullet"/>
      <w:lvlText w:val=""/>
      <w:lvlJc w:val="left"/>
      <w:pPr>
        <w:tabs>
          <w:tab w:val="num" w:pos="1429"/>
        </w:tabs>
        <w:ind w:left="1429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49551ED"/>
    <w:multiLevelType w:val="hybridMultilevel"/>
    <w:tmpl w:val="7624DFEA"/>
    <w:lvl w:ilvl="0" w:tplc="D2B6189C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141D8D"/>
    <w:multiLevelType w:val="multilevel"/>
    <w:tmpl w:val="A4D611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A891AA6"/>
    <w:multiLevelType w:val="multilevel"/>
    <w:tmpl w:val="F064D2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C07676D"/>
    <w:multiLevelType w:val="hybridMultilevel"/>
    <w:tmpl w:val="3EF81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863E58"/>
    <w:multiLevelType w:val="multilevel"/>
    <w:tmpl w:val="F43893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0"/>
  </w:num>
  <w:num w:numId="3">
    <w:abstractNumId w:val="22"/>
  </w:num>
  <w:num w:numId="4">
    <w:abstractNumId w:val="15"/>
  </w:num>
  <w:num w:numId="5">
    <w:abstractNumId w:val="6"/>
  </w:num>
  <w:num w:numId="6">
    <w:abstractNumId w:val="23"/>
  </w:num>
  <w:num w:numId="7">
    <w:abstractNumId w:val="12"/>
  </w:num>
  <w:num w:numId="8">
    <w:abstractNumId w:val="8"/>
  </w:num>
  <w:num w:numId="9">
    <w:abstractNumId w:val="7"/>
  </w:num>
  <w:num w:numId="10">
    <w:abstractNumId w:val="19"/>
  </w:num>
  <w:num w:numId="11">
    <w:abstractNumId w:val="10"/>
  </w:num>
  <w:num w:numId="12">
    <w:abstractNumId w:val="11"/>
  </w:num>
  <w:num w:numId="13">
    <w:abstractNumId w:val="0"/>
  </w:num>
  <w:num w:numId="14">
    <w:abstractNumId w:val="1"/>
  </w:num>
  <w:num w:numId="15">
    <w:abstractNumId w:val="16"/>
  </w:num>
  <w:num w:numId="16">
    <w:abstractNumId w:val="27"/>
  </w:num>
  <w:num w:numId="17">
    <w:abstractNumId w:val="13"/>
  </w:num>
  <w:num w:numId="18">
    <w:abstractNumId w:val="26"/>
  </w:num>
  <w:num w:numId="19">
    <w:abstractNumId w:val="9"/>
  </w:num>
  <w:num w:numId="20">
    <w:abstractNumId w:val="17"/>
  </w:num>
  <w:num w:numId="21">
    <w:abstractNumId w:val="21"/>
  </w:num>
  <w:num w:numId="22">
    <w:abstractNumId w:val="24"/>
  </w:num>
  <w:num w:numId="23">
    <w:abstractNumId w:val="18"/>
  </w:num>
  <w:num w:numId="24">
    <w:abstractNumId w:val="3"/>
  </w:num>
  <w:num w:numId="25">
    <w:abstractNumId w:val="4"/>
  </w:num>
  <w:num w:numId="26">
    <w:abstractNumId w:val="2"/>
  </w:num>
  <w:num w:numId="27">
    <w:abstractNumId w:val="14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D9"/>
    <w:rsid w:val="00010CC4"/>
    <w:rsid w:val="0001515C"/>
    <w:rsid w:val="00021771"/>
    <w:rsid w:val="00063B78"/>
    <w:rsid w:val="00074797"/>
    <w:rsid w:val="00090B15"/>
    <w:rsid w:val="000A7945"/>
    <w:rsid w:val="000B27CE"/>
    <w:rsid w:val="000D01FF"/>
    <w:rsid w:val="0012115C"/>
    <w:rsid w:val="00184407"/>
    <w:rsid w:val="001A0E54"/>
    <w:rsid w:val="001B36AF"/>
    <w:rsid w:val="001B7FB9"/>
    <w:rsid w:val="001D23D7"/>
    <w:rsid w:val="00261AC2"/>
    <w:rsid w:val="0027672C"/>
    <w:rsid w:val="002C5A35"/>
    <w:rsid w:val="002D72F0"/>
    <w:rsid w:val="00322415"/>
    <w:rsid w:val="00326B50"/>
    <w:rsid w:val="00336E7C"/>
    <w:rsid w:val="00341E66"/>
    <w:rsid w:val="00344BA1"/>
    <w:rsid w:val="00356E75"/>
    <w:rsid w:val="003970A6"/>
    <w:rsid w:val="003C566B"/>
    <w:rsid w:val="003F39D9"/>
    <w:rsid w:val="0041341D"/>
    <w:rsid w:val="004C4D31"/>
    <w:rsid w:val="004C6C81"/>
    <w:rsid w:val="004C7A28"/>
    <w:rsid w:val="004E4134"/>
    <w:rsid w:val="004E6B10"/>
    <w:rsid w:val="004F2485"/>
    <w:rsid w:val="00546BCA"/>
    <w:rsid w:val="005649AF"/>
    <w:rsid w:val="00571C86"/>
    <w:rsid w:val="005832B1"/>
    <w:rsid w:val="0058378A"/>
    <w:rsid w:val="0059482D"/>
    <w:rsid w:val="005B2DC7"/>
    <w:rsid w:val="005D1322"/>
    <w:rsid w:val="005F7CA0"/>
    <w:rsid w:val="00651BC0"/>
    <w:rsid w:val="006612FB"/>
    <w:rsid w:val="0066687A"/>
    <w:rsid w:val="00692622"/>
    <w:rsid w:val="00697D6B"/>
    <w:rsid w:val="006F2174"/>
    <w:rsid w:val="006F7C60"/>
    <w:rsid w:val="00730CDE"/>
    <w:rsid w:val="00784883"/>
    <w:rsid w:val="007A0AD7"/>
    <w:rsid w:val="007A1A19"/>
    <w:rsid w:val="007B138D"/>
    <w:rsid w:val="00890AEB"/>
    <w:rsid w:val="00891901"/>
    <w:rsid w:val="00892AB5"/>
    <w:rsid w:val="00920BDB"/>
    <w:rsid w:val="009268EA"/>
    <w:rsid w:val="00945167"/>
    <w:rsid w:val="009554D9"/>
    <w:rsid w:val="00963CAD"/>
    <w:rsid w:val="009868DF"/>
    <w:rsid w:val="009A0555"/>
    <w:rsid w:val="009C33D0"/>
    <w:rsid w:val="009C705D"/>
    <w:rsid w:val="00A16F0C"/>
    <w:rsid w:val="00A210CC"/>
    <w:rsid w:val="00A93B09"/>
    <w:rsid w:val="00A95AD5"/>
    <w:rsid w:val="00AA6002"/>
    <w:rsid w:val="00AB1A9A"/>
    <w:rsid w:val="00AB5908"/>
    <w:rsid w:val="00AC4768"/>
    <w:rsid w:val="00AE6032"/>
    <w:rsid w:val="00B132E2"/>
    <w:rsid w:val="00B4362A"/>
    <w:rsid w:val="00B44794"/>
    <w:rsid w:val="00BD2D70"/>
    <w:rsid w:val="00C007D7"/>
    <w:rsid w:val="00CB2B0C"/>
    <w:rsid w:val="00CD0EC9"/>
    <w:rsid w:val="00CE5EB5"/>
    <w:rsid w:val="00CF0825"/>
    <w:rsid w:val="00CF146D"/>
    <w:rsid w:val="00D33037"/>
    <w:rsid w:val="00D40DB3"/>
    <w:rsid w:val="00D44CB7"/>
    <w:rsid w:val="00D538B3"/>
    <w:rsid w:val="00D72DFB"/>
    <w:rsid w:val="00D821EE"/>
    <w:rsid w:val="00D95A9E"/>
    <w:rsid w:val="00DB18B8"/>
    <w:rsid w:val="00DC0158"/>
    <w:rsid w:val="00DC0297"/>
    <w:rsid w:val="00DC1029"/>
    <w:rsid w:val="00DE1093"/>
    <w:rsid w:val="00DF6F20"/>
    <w:rsid w:val="00E02D52"/>
    <w:rsid w:val="00E054C0"/>
    <w:rsid w:val="00E135B3"/>
    <w:rsid w:val="00E2496C"/>
    <w:rsid w:val="00E34AD3"/>
    <w:rsid w:val="00E44DEB"/>
    <w:rsid w:val="00EE1C49"/>
    <w:rsid w:val="00EE2E2E"/>
    <w:rsid w:val="00EF1C6D"/>
    <w:rsid w:val="00EF77E8"/>
    <w:rsid w:val="00F148DA"/>
    <w:rsid w:val="00FA104E"/>
    <w:rsid w:val="00FA256C"/>
    <w:rsid w:val="00FA4BB8"/>
    <w:rsid w:val="00FB5201"/>
    <w:rsid w:val="00FE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D9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554D9"/>
    <w:pPr>
      <w:keepNext/>
      <w:autoSpaceDE w:val="0"/>
      <w:autoSpaceDN w:val="0"/>
      <w:ind w:firstLine="284"/>
      <w:outlineLvl w:val="0"/>
    </w:pPr>
    <w:rPr>
      <w:color w:val="auto"/>
      <w:w w:val="1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 Знак Знак Знак"/>
    <w:basedOn w:val="a"/>
    <w:rsid w:val="009554D9"/>
    <w:pPr>
      <w:spacing w:after="160" w:line="240" w:lineRule="exact"/>
    </w:pPr>
    <w:rPr>
      <w:rFonts w:ascii="Verdana" w:hAnsi="Verdana"/>
      <w:color w:val="auto"/>
      <w:w w:val="100"/>
      <w:sz w:val="20"/>
      <w:szCs w:val="20"/>
      <w:lang w:val="en-US" w:eastAsia="en-US"/>
    </w:rPr>
  </w:style>
  <w:style w:type="paragraph" w:customStyle="1" w:styleId="ConsPlusNonformat">
    <w:name w:val="ConsPlusNonformat"/>
    <w:rsid w:val="009554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54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4">
    <w:name w:val="page number"/>
    <w:basedOn w:val="a0"/>
    <w:rsid w:val="009554D9"/>
  </w:style>
  <w:style w:type="paragraph" w:styleId="a5">
    <w:name w:val="Body Text"/>
    <w:basedOn w:val="a"/>
    <w:link w:val="a6"/>
    <w:rsid w:val="009554D9"/>
    <w:pPr>
      <w:widowControl w:val="0"/>
      <w:suppressAutoHyphens/>
      <w:spacing w:after="120"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7">
    <w:name w:val="Body Text Indent"/>
    <w:basedOn w:val="a5"/>
    <w:link w:val="a8"/>
    <w:rsid w:val="009554D9"/>
    <w:pPr>
      <w:ind w:left="283"/>
    </w:pPr>
  </w:style>
  <w:style w:type="character" w:customStyle="1" w:styleId="a8">
    <w:name w:val="Основной текст с отступом Знак"/>
    <w:basedOn w:val="a0"/>
    <w:link w:val="a7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rsid w:val="009554D9"/>
    <w:pPr>
      <w:widowControl w:val="0"/>
      <w:suppressAutoHyphens/>
      <w:spacing w:before="100" w:after="100"/>
    </w:pPr>
    <w:rPr>
      <w:rFonts w:ascii="Helvetica" w:eastAsia="Lucida Sans Unicode" w:hAnsi="Helvetica"/>
      <w:color w:val="auto"/>
      <w:w w:val="100"/>
      <w:sz w:val="24"/>
      <w:szCs w:val="24"/>
      <w:lang w:eastAsia="ar-SA"/>
    </w:rPr>
  </w:style>
  <w:style w:type="paragraph" w:styleId="aa">
    <w:name w:val="header"/>
    <w:basedOn w:val="a"/>
    <w:link w:val="ab"/>
    <w:rsid w:val="009554D9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rsid w:val="009554D9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d">
    <w:name w:val="Нижний колонтитул Знак"/>
    <w:basedOn w:val="a0"/>
    <w:link w:val="ac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styleId="ae">
    <w:name w:val="Hyperlink"/>
    <w:rsid w:val="009554D9"/>
    <w:rPr>
      <w:color w:val="0000FF"/>
      <w:u w:val="single"/>
    </w:rPr>
  </w:style>
  <w:style w:type="paragraph" w:styleId="af">
    <w:name w:val="footnote text"/>
    <w:basedOn w:val="a"/>
    <w:link w:val="af0"/>
    <w:semiHidden/>
    <w:rsid w:val="009554D9"/>
    <w:rPr>
      <w:color w:val="auto"/>
      <w:w w:val="100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9554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9554D9"/>
    <w:rPr>
      <w:vertAlign w:val="superscript"/>
    </w:rPr>
  </w:style>
  <w:style w:type="paragraph" w:styleId="2">
    <w:name w:val="List 2"/>
    <w:basedOn w:val="a"/>
    <w:rsid w:val="009554D9"/>
    <w:pPr>
      <w:ind w:left="566" w:hanging="283"/>
    </w:pPr>
    <w:rPr>
      <w:color w:val="auto"/>
      <w:w w:val="100"/>
      <w:sz w:val="24"/>
      <w:szCs w:val="24"/>
    </w:rPr>
  </w:style>
  <w:style w:type="paragraph" w:styleId="20">
    <w:name w:val="Body Text Indent 2"/>
    <w:basedOn w:val="a"/>
    <w:link w:val="21"/>
    <w:rsid w:val="009554D9"/>
    <w:pPr>
      <w:spacing w:after="120" w:line="480" w:lineRule="auto"/>
      <w:ind w:left="283"/>
    </w:pPr>
    <w:rPr>
      <w:color w:val="auto"/>
      <w:w w:val="100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9554D9"/>
    <w:pPr>
      <w:spacing w:after="120" w:line="480" w:lineRule="auto"/>
    </w:pPr>
    <w:rPr>
      <w:color w:val="auto"/>
      <w:w w:val="100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9554D9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w w:val="100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9554D9"/>
    <w:pPr>
      <w:spacing w:after="160" w:line="240" w:lineRule="exact"/>
    </w:pPr>
    <w:rPr>
      <w:rFonts w:ascii="Verdana" w:hAnsi="Verdana"/>
      <w:color w:val="auto"/>
      <w:w w:val="100"/>
      <w:sz w:val="20"/>
      <w:szCs w:val="20"/>
    </w:rPr>
  </w:style>
  <w:style w:type="paragraph" w:styleId="af3">
    <w:name w:val="Title"/>
    <w:basedOn w:val="a"/>
    <w:link w:val="af4"/>
    <w:qFormat/>
    <w:rsid w:val="009554D9"/>
    <w:pPr>
      <w:jc w:val="center"/>
    </w:pPr>
    <w:rPr>
      <w:color w:val="auto"/>
      <w:w w:val="100"/>
      <w:sz w:val="24"/>
      <w:szCs w:val="20"/>
    </w:rPr>
  </w:style>
  <w:style w:type="character" w:customStyle="1" w:styleId="af4">
    <w:name w:val="Название Знак"/>
    <w:basedOn w:val="a0"/>
    <w:link w:val="af3"/>
    <w:rsid w:val="009554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Plain Text"/>
    <w:basedOn w:val="a"/>
    <w:link w:val="af6"/>
    <w:rsid w:val="009554D9"/>
    <w:rPr>
      <w:rFonts w:ascii="Courier New" w:hAnsi="Courier New"/>
      <w:color w:val="auto"/>
      <w:w w:val="100"/>
      <w:sz w:val="20"/>
      <w:szCs w:val="20"/>
    </w:rPr>
  </w:style>
  <w:style w:type="character" w:customStyle="1" w:styleId="af6">
    <w:name w:val="Текст Знак"/>
    <w:basedOn w:val="a0"/>
    <w:link w:val="af5"/>
    <w:rsid w:val="009554D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9554D9"/>
    <w:pPr>
      <w:ind w:left="720"/>
      <w:contextualSpacing/>
    </w:pPr>
    <w:rPr>
      <w:color w:val="auto"/>
      <w:w w:val="100"/>
      <w:sz w:val="24"/>
      <w:szCs w:val="24"/>
    </w:rPr>
  </w:style>
  <w:style w:type="paragraph" w:customStyle="1" w:styleId="ConsPlusNormal">
    <w:name w:val="ConsPlusNormal"/>
    <w:rsid w:val="009554D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3">
    <w:name w:val="Знак Знак3"/>
    <w:locked/>
    <w:rsid w:val="009554D9"/>
    <w:rPr>
      <w:rFonts w:ascii="Courier New" w:hAnsi="Courier New" w:cs="Courier New"/>
      <w:lang w:val="ru-RU" w:eastAsia="ru-RU"/>
    </w:rPr>
  </w:style>
  <w:style w:type="character" w:styleId="af8">
    <w:name w:val="annotation reference"/>
    <w:semiHidden/>
    <w:rsid w:val="009554D9"/>
    <w:rPr>
      <w:sz w:val="16"/>
      <w:szCs w:val="16"/>
    </w:rPr>
  </w:style>
  <w:style w:type="character" w:styleId="af9">
    <w:name w:val="Strong"/>
    <w:qFormat/>
    <w:rsid w:val="009554D9"/>
    <w:rPr>
      <w:b/>
      <w:bCs/>
    </w:rPr>
  </w:style>
  <w:style w:type="table" w:styleId="afa">
    <w:name w:val="Table Grid"/>
    <w:basedOn w:val="a1"/>
    <w:uiPriority w:val="59"/>
    <w:rsid w:val="00DC0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Колонтитул_"/>
    <w:basedOn w:val="a0"/>
    <w:link w:val="afc"/>
    <w:rsid w:val="00A16F0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0pt">
    <w:name w:val="Колонтитул + 10 pt"/>
    <w:basedOn w:val="afb"/>
    <w:rsid w:val="00A16F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afc">
    <w:name w:val="Колонтитул"/>
    <w:basedOn w:val="a"/>
    <w:link w:val="afb"/>
    <w:rsid w:val="00A16F0C"/>
    <w:pPr>
      <w:widowControl w:val="0"/>
      <w:shd w:val="clear" w:color="auto" w:fill="FFFFFF"/>
      <w:spacing w:line="0" w:lineRule="atLeast"/>
    </w:pPr>
    <w:rPr>
      <w:b/>
      <w:bCs/>
      <w:color w:val="auto"/>
      <w:w w:val="100"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D9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554D9"/>
    <w:pPr>
      <w:keepNext/>
      <w:autoSpaceDE w:val="0"/>
      <w:autoSpaceDN w:val="0"/>
      <w:ind w:firstLine="284"/>
      <w:outlineLvl w:val="0"/>
    </w:pPr>
    <w:rPr>
      <w:color w:val="auto"/>
      <w:w w:val="1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 Знак Знак Знак"/>
    <w:basedOn w:val="a"/>
    <w:rsid w:val="009554D9"/>
    <w:pPr>
      <w:spacing w:after="160" w:line="240" w:lineRule="exact"/>
    </w:pPr>
    <w:rPr>
      <w:rFonts w:ascii="Verdana" w:hAnsi="Verdana"/>
      <w:color w:val="auto"/>
      <w:w w:val="100"/>
      <w:sz w:val="20"/>
      <w:szCs w:val="20"/>
      <w:lang w:val="en-US" w:eastAsia="en-US"/>
    </w:rPr>
  </w:style>
  <w:style w:type="paragraph" w:customStyle="1" w:styleId="ConsPlusNonformat">
    <w:name w:val="ConsPlusNonformat"/>
    <w:rsid w:val="009554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54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4">
    <w:name w:val="page number"/>
    <w:basedOn w:val="a0"/>
    <w:rsid w:val="009554D9"/>
  </w:style>
  <w:style w:type="paragraph" w:styleId="a5">
    <w:name w:val="Body Text"/>
    <w:basedOn w:val="a"/>
    <w:link w:val="a6"/>
    <w:rsid w:val="009554D9"/>
    <w:pPr>
      <w:widowControl w:val="0"/>
      <w:suppressAutoHyphens/>
      <w:spacing w:after="120"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7">
    <w:name w:val="Body Text Indent"/>
    <w:basedOn w:val="a5"/>
    <w:link w:val="a8"/>
    <w:rsid w:val="009554D9"/>
    <w:pPr>
      <w:ind w:left="283"/>
    </w:pPr>
  </w:style>
  <w:style w:type="character" w:customStyle="1" w:styleId="a8">
    <w:name w:val="Основной текст с отступом Знак"/>
    <w:basedOn w:val="a0"/>
    <w:link w:val="a7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rsid w:val="009554D9"/>
    <w:pPr>
      <w:widowControl w:val="0"/>
      <w:suppressAutoHyphens/>
      <w:spacing w:before="100" w:after="100"/>
    </w:pPr>
    <w:rPr>
      <w:rFonts w:ascii="Helvetica" w:eastAsia="Lucida Sans Unicode" w:hAnsi="Helvetica"/>
      <w:color w:val="auto"/>
      <w:w w:val="100"/>
      <w:sz w:val="24"/>
      <w:szCs w:val="24"/>
      <w:lang w:eastAsia="ar-SA"/>
    </w:rPr>
  </w:style>
  <w:style w:type="paragraph" w:styleId="aa">
    <w:name w:val="header"/>
    <w:basedOn w:val="a"/>
    <w:link w:val="ab"/>
    <w:rsid w:val="009554D9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rsid w:val="009554D9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d">
    <w:name w:val="Нижний колонтитул Знак"/>
    <w:basedOn w:val="a0"/>
    <w:link w:val="ac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styleId="ae">
    <w:name w:val="Hyperlink"/>
    <w:rsid w:val="009554D9"/>
    <w:rPr>
      <w:color w:val="0000FF"/>
      <w:u w:val="single"/>
    </w:rPr>
  </w:style>
  <w:style w:type="paragraph" w:styleId="af">
    <w:name w:val="footnote text"/>
    <w:basedOn w:val="a"/>
    <w:link w:val="af0"/>
    <w:semiHidden/>
    <w:rsid w:val="009554D9"/>
    <w:rPr>
      <w:color w:val="auto"/>
      <w:w w:val="100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9554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9554D9"/>
    <w:rPr>
      <w:vertAlign w:val="superscript"/>
    </w:rPr>
  </w:style>
  <w:style w:type="paragraph" w:styleId="2">
    <w:name w:val="List 2"/>
    <w:basedOn w:val="a"/>
    <w:rsid w:val="009554D9"/>
    <w:pPr>
      <w:ind w:left="566" w:hanging="283"/>
    </w:pPr>
    <w:rPr>
      <w:color w:val="auto"/>
      <w:w w:val="100"/>
      <w:sz w:val="24"/>
      <w:szCs w:val="24"/>
    </w:rPr>
  </w:style>
  <w:style w:type="paragraph" w:styleId="20">
    <w:name w:val="Body Text Indent 2"/>
    <w:basedOn w:val="a"/>
    <w:link w:val="21"/>
    <w:rsid w:val="009554D9"/>
    <w:pPr>
      <w:spacing w:after="120" w:line="480" w:lineRule="auto"/>
      <w:ind w:left="283"/>
    </w:pPr>
    <w:rPr>
      <w:color w:val="auto"/>
      <w:w w:val="100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9554D9"/>
    <w:pPr>
      <w:spacing w:after="120" w:line="480" w:lineRule="auto"/>
    </w:pPr>
    <w:rPr>
      <w:color w:val="auto"/>
      <w:w w:val="100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9554D9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w w:val="100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9554D9"/>
    <w:pPr>
      <w:spacing w:after="160" w:line="240" w:lineRule="exact"/>
    </w:pPr>
    <w:rPr>
      <w:rFonts w:ascii="Verdana" w:hAnsi="Verdana"/>
      <w:color w:val="auto"/>
      <w:w w:val="100"/>
      <w:sz w:val="20"/>
      <w:szCs w:val="20"/>
    </w:rPr>
  </w:style>
  <w:style w:type="paragraph" w:styleId="af3">
    <w:name w:val="Title"/>
    <w:basedOn w:val="a"/>
    <w:link w:val="af4"/>
    <w:qFormat/>
    <w:rsid w:val="009554D9"/>
    <w:pPr>
      <w:jc w:val="center"/>
    </w:pPr>
    <w:rPr>
      <w:color w:val="auto"/>
      <w:w w:val="100"/>
      <w:sz w:val="24"/>
      <w:szCs w:val="20"/>
    </w:rPr>
  </w:style>
  <w:style w:type="character" w:customStyle="1" w:styleId="af4">
    <w:name w:val="Название Знак"/>
    <w:basedOn w:val="a0"/>
    <w:link w:val="af3"/>
    <w:rsid w:val="009554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Plain Text"/>
    <w:basedOn w:val="a"/>
    <w:link w:val="af6"/>
    <w:rsid w:val="009554D9"/>
    <w:rPr>
      <w:rFonts w:ascii="Courier New" w:hAnsi="Courier New"/>
      <w:color w:val="auto"/>
      <w:w w:val="100"/>
      <w:sz w:val="20"/>
      <w:szCs w:val="20"/>
    </w:rPr>
  </w:style>
  <w:style w:type="character" w:customStyle="1" w:styleId="af6">
    <w:name w:val="Текст Знак"/>
    <w:basedOn w:val="a0"/>
    <w:link w:val="af5"/>
    <w:rsid w:val="009554D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9554D9"/>
    <w:pPr>
      <w:ind w:left="720"/>
      <w:contextualSpacing/>
    </w:pPr>
    <w:rPr>
      <w:color w:val="auto"/>
      <w:w w:val="100"/>
      <w:sz w:val="24"/>
      <w:szCs w:val="24"/>
    </w:rPr>
  </w:style>
  <w:style w:type="paragraph" w:customStyle="1" w:styleId="ConsPlusNormal">
    <w:name w:val="ConsPlusNormal"/>
    <w:rsid w:val="009554D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3">
    <w:name w:val="Знак Знак3"/>
    <w:locked/>
    <w:rsid w:val="009554D9"/>
    <w:rPr>
      <w:rFonts w:ascii="Courier New" w:hAnsi="Courier New" w:cs="Courier New"/>
      <w:lang w:val="ru-RU" w:eastAsia="ru-RU"/>
    </w:rPr>
  </w:style>
  <w:style w:type="character" w:styleId="af8">
    <w:name w:val="annotation reference"/>
    <w:semiHidden/>
    <w:rsid w:val="009554D9"/>
    <w:rPr>
      <w:sz w:val="16"/>
      <w:szCs w:val="16"/>
    </w:rPr>
  </w:style>
  <w:style w:type="character" w:styleId="af9">
    <w:name w:val="Strong"/>
    <w:qFormat/>
    <w:rsid w:val="009554D9"/>
    <w:rPr>
      <w:b/>
      <w:bCs/>
    </w:rPr>
  </w:style>
  <w:style w:type="table" w:styleId="afa">
    <w:name w:val="Table Grid"/>
    <w:basedOn w:val="a1"/>
    <w:uiPriority w:val="59"/>
    <w:rsid w:val="00DC0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Колонтитул_"/>
    <w:basedOn w:val="a0"/>
    <w:link w:val="afc"/>
    <w:rsid w:val="00A16F0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0pt">
    <w:name w:val="Колонтитул + 10 pt"/>
    <w:basedOn w:val="afb"/>
    <w:rsid w:val="00A16F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afc">
    <w:name w:val="Колонтитул"/>
    <w:basedOn w:val="a"/>
    <w:link w:val="afb"/>
    <w:rsid w:val="00A16F0C"/>
    <w:pPr>
      <w:widowControl w:val="0"/>
      <w:shd w:val="clear" w:color="auto" w:fill="FFFFFF"/>
      <w:spacing w:line="0" w:lineRule="atLeast"/>
    </w:pPr>
    <w:rPr>
      <w:b/>
      <w:bCs/>
      <w:color w:val="auto"/>
      <w:w w:val="100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15</Pages>
  <Words>3597</Words>
  <Characters>20503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Проректор</dc:creator>
  <cp:lastModifiedBy>RePack by SPecialiST</cp:lastModifiedBy>
  <cp:revision>20</cp:revision>
  <dcterms:created xsi:type="dcterms:W3CDTF">2021-03-01T07:29:00Z</dcterms:created>
  <dcterms:modified xsi:type="dcterms:W3CDTF">2023-07-06T08:59:00Z</dcterms:modified>
</cp:coreProperties>
</file>