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26C2" w14:textId="5DA7AEDB" w:rsidR="009F061A" w:rsidRDefault="00542402" w:rsidP="00542402">
      <w:pPr>
        <w:jc w:val="center"/>
        <w:rPr>
          <w:rStyle w:val="a3"/>
          <w:rFonts w:ascii="Arial" w:hAnsi="Arial" w:cs="Arial"/>
          <w:color w:val="A52A2A"/>
          <w:shd w:val="clear" w:color="auto" w:fill="FFFFFF"/>
        </w:rPr>
      </w:pPr>
      <w:r>
        <w:rPr>
          <w:rStyle w:val="a3"/>
          <w:rFonts w:ascii="Arial" w:hAnsi="Arial" w:cs="Arial"/>
          <w:color w:val="A52A2A"/>
          <w:shd w:val="clear" w:color="auto" w:fill="FFFFFF"/>
        </w:rPr>
        <w:t>Требования к уровню образования, которое необходимо для поступления</w:t>
      </w:r>
      <w:r>
        <w:rPr>
          <w:rFonts w:ascii="Arial" w:hAnsi="Arial" w:cs="Arial"/>
          <w:color w:val="A52A2A"/>
        </w:rPr>
        <w:br/>
      </w:r>
      <w:r>
        <w:rPr>
          <w:rStyle w:val="a3"/>
          <w:rFonts w:ascii="Arial" w:hAnsi="Arial" w:cs="Arial"/>
          <w:color w:val="A52A2A"/>
          <w:shd w:val="clear" w:color="auto" w:fill="FFFFFF"/>
        </w:rPr>
        <w:t>(основное общее образование)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8016"/>
      </w:tblGrid>
      <w:tr w:rsidR="00542402" w:rsidRPr="00542402" w14:paraId="0DD3910D" w14:textId="77777777" w:rsidTr="00542402">
        <w:trPr>
          <w:trHeight w:val="360"/>
          <w:tblCellSpacing w:w="0" w:type="dxa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A6EA6" w14:textId="77777777" w:rsidR="00542402" w:rsidRPr="00542402" w:rsidRDefault="00542402" w:rsidP="00542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42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Программы подготовки квалифицированных рабочих (служащих)</w:t>
            </w:r>
            <w:r w:rsidRPr="00542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542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на базе основного общего образования (9 классов) Очная форма</w:t>
            </w:r>
          </w:p>
        </w:tc>
      </w:tr>
      <w:tr w:rsidR="00542402" w:rsidRPr="00542402" w14:paraId="0EB5902E" w14:textId="77777777" w:rsidTr="00542402">
        <w:trPr>
          <w:trHeight w:val="360"/>
          <w:tblCellSpacing w:w="0" w:type="dxa"/>
        </w:trPr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062CA" w14:textId="77777777" w:rsidR="00542402" w:rsidRPr="00542402" w:rsidRDefault="00542402" w:rsidP="00542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42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A824C" w14:textId="77777777" w:rsidR="00542402" w:rsidRPr="00542402" w:rsidRDefault="00542402" w:rsidP="00542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42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Профессии</w:t>
            </w:r>
          </w:p>
        </w:tc>
      </w:tr>
      <w:tr w:rsidR="00542402" w:rsidRPr="00542402" w14:paraId="7D32CBC1" w14:textId="77777777" w:rsidTr="00542402">
        <w:trPr>
          <w:trHeight w:val="360"/>
          <w:tblCellSpacing w:w="0" w:type="dxa"/>
        </w:trPr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8DDC5" w14:textId="1DCEFB14" w:rsidR="00542402" w:rsidRPr="00542402" w:rsidRDefault="00542402" w:rsidP="00542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A4979">
              <w:rPr>
                <w:rFonts w:ascii="Arial" w:eastAsia="Calibri" w:hAnsi="Arial" w:cs="Arial"/>
                <w:sz w:val="21"/>
                <w:szCs w:val="21"/>
              </w:rPr>
              <w:t>19.01.18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0BD16" w14:textId="72AB85C2" w:rsidR="00542402" w:rsidRPr="006A24EC" w:rsidRDefault="00542402" w:rsidP="00542402">
            <w:pPr>
              <w:pStyle w:val="a4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A4979">
              <w:rPr>
                <w:rFonts w:ascii="Arial" w:hAnsi="Arial" w:cs="Arial"/>
                <w:sz w:val="21"/>
                <w:szCs w:val="21"/>
              </w:rPr>
              <w:t>Аппаратчик - оператор производства продуктов питания из растительного сырья</w:t>
            </w:r>
            <w:r w:rsidR="006A24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A24EC" w:rsidRPr="006A24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рамках ФП "</w:t>
            </w:r>
            <w:proofErr w:type="spellStart"/>
            <w:r w:rsidR="006A24EC" w:rsidRPr="006A24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Профессионалитет</w:t>
            </w:r>
            <w:proofErr w:type="spellEnd"/>
            <w:r w:rsidR="006A24EC" w:rsidRPr="006A24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</w:p>
        </w:tc>
      </w:tr>
      <w:tr w:rsidR="004E4A96" w:rsidRPr="00542402" w14:paraId="20C4D742" w14:textId="77777777" w:rsidTr="00205445">
        <w:trPr>
          <w:trHeight w:val="360"/>
          <w:tblCellSpacing w:w="0" w:type="dxa"/>
        </w:trPr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7D80CC" w14:textId="3075341E" w:rsidR="004E4A96" w:rsidRPr="004E4A96" w:rsidRDefault="004E4A96" w:rsidP="004E4A96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4E4A96">
              <w:rPr>
                <w:rFonts w:ascii="Arial" w:hAnsi="Arial" w:cs="Arial"/>
                <w:sz w:val="21"/>
                <w:szCs w:val="21"/>
              </w:rPr>
              <w:t>35.01.15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C31336" w14:textId="39B480AA" w:rsidR="004E4A96" w:rsidRPr="004E4A96" w:rsidRDefault="004E4A96" w:rsidP="004E4A96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 w:rsidRPr="004E4A96">
              <w:rPr>
                <w:rFonts w:ascii="Arial" w:hAnsi="Arial" w:cs="Arial"/>
                <w:sz w:val="21"/>
                <w:szCs w:val="21"/>
              </w:rPr>
              <w:t>Мастер по ремонту и обслуживанию электрооборудования в сельском хозяйстве</w:t>
            </w:r>
            <w:r w:rsidR="006A24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A24EC" w:rsidRPr="006A24EC">
              <w:rPr>
                <w:rFonts w:ascii="Arial" w:hAnsi="Arial" w:cs="Arial"/>
                <w:sz w:val="21"/>
                <w:szCs w:val="21"/>
              </w:rPr>
              <w:t>в рамках ФП "</w:t>
            </w:r>
            <w:proofErr w:type="spellStart"/>
            <w:r w:rsidR="006A24EC" w:rsidRPr="006A24EC">
              <w:rPr>
                <w:rFonts w:ascii="Arial" w:hAnsi="Arial" w:cs="Arial"/>
                <w:sz w:val="21"/>
                <w:szCs w:val="21"/>
              </w:rPr>
              <w:t>Профессионалитет</w:t>
            </w:r>
            <w:proofErr w:type="spellEnd"/>
            <w:r w:rsidR="006A24EC" w:rsidRPr="006A24EC">
              <w:rPr>
                <w:rFonts w:ascii="Arial" w:hAnsi="Arial" w:cs="Arial"/>
                <w:sz w:val="21"/>
                <w:szCs w:val="21"/>
              </w:rPr>
              <w:t>"</w:t>
            </w:r>
            <w:r w:rsidRPr="004E4A96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542402" w:rsidRPr="00542402" w14:paraId="681AB551" w14:textId="77777777" w:rsidTr="00542402">
        <w:trPr>
          <w:trHeight w:val="360"/>
          <w:tblCellSpacing w:w="0" w:type="dxa"/>
        </w:trPr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FB85B" w14:textId="4A91645F" w:rsidR="00542402" w:rsidRPr="00542402" w:rsidRDefault="00542402" w:rsidP="00542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769FC">
              <w:rPr>
                <w:rFonts w:ascii="Arial" w:eastAsia="Calibri" w:hAnsi="Arial" w:cs="Arial"/>
                <w:sz w:val="21"/>
                <w:szCs w:val="21"/>
              </w:rPr>
              <w:t>35.01.27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04DD5" w14:textId="77777777" w:rsidR="00542402" w:rsidRDefault="00542402" w:rsidP="00542402">
            <w:pPr>
              <w:pStyle w:val="a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</w:rPr>
              <w:t>Мастер сельскохозяйственного производства</w:t>
            </w:r>
            <w:r w:rsidRPr="008A5F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  <w:p w14:paraId="3F79F7B2" w14:textId="0CAD5DF1" w:rsidR="00542402" w:rsidRDefault="00542402" w:rsidP="00542402">
            <w:pPr>
              <w:pStyle w:val="a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A5F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рамках ФП "</w:t>
            </w:r>
            <w:proofErr w:type="spellStart"/>
            <w:r w:rsidRPr="008A5F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Профессионалитет</w:t>
            </w:r>
            <w:proofErr w:type="spellEnd"/>
            <w:r w:rsidRPr="008A5F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</w:p>
          <w:p w14:paraId="76103DAB" w14:textId="46C47E5B" w:rsidR="00542402" w:rsidRPr="00542402" w:rsidRDefault="00542402" w:rsidP="00542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  <w:tr w:rsidR="00542402" w:rsidRPr="00542402" w14:paraId="50C382D3" w14:textId="77777777" w:rsidTr="00542402">
        <w:trPr>
          <w:trHeight w:val="360"/>
          <w:tblCellSpacing w:w="0" w:type="dxa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270F1" w14:textId="77777777" w:rsidR="00542402" w:rsidRPr="00542402" w:rsidRDefault="00542402" w:rsidP="00542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42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Программы подготовки специалистов среднего звена</w:t>
            </w:r>
            <w:r w:rsidRPr="00542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542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на базе основного общего образования (9 классов) Очная форма</w:t>
            </w:r>
          </w:p>
        </w:tc>
      </w:tr>
      <w:tr w:rsidR="00542402" w:rsidRPr="00542402" w14:paraId="22B8BDAE" w14:textId="77777777" w:rsidTr="00542402">
        <w:trPr>
          <w:trHeight w:val="360"/>
          <w:tblCellSpacing w:w="0" w:type="dxa"/>
        </w:trPr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7EB81C" w14:textId="77777777" w:rsidR="00542402" w:rsidRPr="00542402" w:rsidRDefault="00542402" w:rsidP="00542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42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9F3BF" w14:textId="77777777" w:rsidR="00542402" w:rsidRPr="00542402" w:rsidRDefault="00542402" w:rsidP="00542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42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Специальность</w:t>
            </w:r>
          </w:p>
        </w:tc>
      </w:tr>
      <w:tr w:rsidR="00542402" w:rsidRPr="00542402" w14:paraId="11A1A5D8" w14:textId="77777777" w:rsidTr="00542402">
        <w:trPr>
          <w:trHeight w:val="360"/>
          <w:tblCellSpacing w:w="0" w:type="dxa"/>
        </w:trPr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18724" w14:textId="459E02FE" w:rsidR="00542402" w:rsidRPr="00542402" w:rsidRDefault="00542402" w:rsidP="00542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5.02.0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A3C21" w14:textId="5B260F13" w:rsidR="00542402" w:rsidRPr="00542402" w:rsidRDefault="00542402" w:rsidP="0054240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A5F22">
              <w:rPr>
                <w:rFonts w:ascii="Arial" w:eastAsia="Calibri" w:hAnsi="Arial" w:cs="Arial"/>
                <w:bCs/>
                <w:sz w:val="21"/>
                <w:szCs w:val="21"/>
              </w:rPr>
              <w:t>Агрономия</w:t>
            </w:r>
          </w:p>
        </w:tc>
      </w:tr>
      <w:tr w:rsidR="00542402" w:rsidRPr="00542402" w14:paraId="696D68A8" w14:textId="77777777" w:rsidTr="00542402">
        <w:trPr>
          <w:trHeight w:val="360"/>
          <w:tblCellSpacing w:w="0" w:type="dxa"/>
        </w:trPr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3F982" w14:textId="21A7BFE4" w:rsidR="00542402" w:rsidRPr="00542402" w:rsidRDefault="00542402" w:rsidP="00542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CC3E8" w14:textId="77777777" w:rsidR="00542402" w:rsidRDefault="00542402" w:rsidP="00542402">
            <w:pPr>
              <w:pStyle w:val="a4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Эксплуатация и ремонт сельскохозяйственной техники и оборудования</w:t>
            </w:r>
          </w:p>
          <w:p w14:paraId="28247127" w14:textId="77777777" w:rsidR="00542402" w:rsidRDefault="00542402" w:rsidP="00542402">
            <w:pPr>
              <w:pStyle w:val="a4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14:paraId="73679FE1" w14:textId="3B79638C" w:rsidR="00542402" w:rsidRPr="00542402" w:rsidRDefault="00542402" w:rsidP="00542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</w:tbl>
    <w:p w14:paraId="04EBE3F3" w14:textId="68949354" w:rsidR="00542402" w:rsidRDefault="00542402" w:rsidP="00542402">
      <w:pPr>
        <w:jc w:val="center"/>
        <w:rPr>
          <w:rStyle w:val="a3"/>
          <w:rFonts w:ascii="Arial" w:hAnsi="Arial" w:cs="Arial"/>
          <w:color w:val="A52A2A"/>
          <w:shd w:val="clear" w:color="auto" w:fill="FFFFFF"/>
        </w:rPr>
      </w:pPr>
    </w:p>
    <w:p w14:paraId="26E4E43F" w14:textId="77777777" w:rsidR="00542402" w:rsidRDefault="00542402" w:rsidP="00542402">
      <w:pPr>
        <w:jc w:val="center"/>
      </w:pPr>
    </w:p>
    <w:sectPr w:rsidR="0054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89"/>
    <w:rsid w:val="004E4A96"/>
    <w:rsid w:val="00542402"/>
    <w:rsid w:val="006A24EC"/>
    <w:rsid w:val="009F061A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E653"/>
  <w15:chartTrackingRefBased/>
  <w15:docId w15:val="{5515D322-08AF-4172-A98D-F7F42612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402"/>
    <w:rPr>
      <w:b/>
      <w:bCs/>
    </w:rPr>
  </w:style>
  <w:style w:type="paragraph" w:styleId="a4">
    <w:name w:val="No Spacing"/>
    <w:uiPriority w:val="1"/>
    <w:qFormat/>
    <w:rsid w:val="00542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2024-05-16T07:29:00Z</dcterms:created>
  <dcterms:modified xsi:type="dcterms:W3CDTF">2025-02-27T06:25:00Z</dcterms:modified>
</cp:coreProperties>
</file>